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8067-1603372876362" w:id="1"/>
      <w:bookmarkEnd w:id="1"/>
      <w:r>
        <w:rPr>
          <w:color w:val="222226"/>
          <w:sz w:val="42"/>
          <w:highlight w:val="white"/>
        </w:rPr>
        <w:t>JVM第十六天-G1详解</w:t>
      </w:r>
    </w:p>
    <w:p>
      <w:pPr>
        <w:spacing w:line="206" w:lineRule="auto"/>
      </w:pPr>
      <w:bookmarkStart w:name="1845-1603376413818" w:id="2"/>
      <w:bookmarkEnd w:id="2"/>
      <w:r>
        <w:rPr>
          <w:b w:val="true"/>
          <w:color w:val="4f4f4f"/>
          <w:sz w:val="42"/>
          <w:highlight w:val="white"/>
        </w:rPr>
        <w:t>G1的必要性</w:t>
      </w:r>
    </w:p>
    <w:p>
      <w:pPr>
        <w:spacing w:line="231" w:lineRule="auto"/>
      </w:pPr>
      <w:bookmarkStart w:name="4520-1603376459460" w:id="3"/>
      <w:bookmarkEnd w:id="3"/>
      <w:r>
        <w:rPr>
          <w:color w:val="4d4d4d"/>
          <w:sz w:val="28"/>
          <w:highlight w:val="white"/>
        </w:rPr>
        <w:t>我们之前讨论的完全分代模型下的垃圾回收器（PS，PO，PAR NEW ，CMS）无论是哪个垃圾回收器是用了哪种回收算法，</w:t>
      </w:r>
    </w:p>
    <w:p>
      <w:pPr>
        <w:spacing w:line="231" w:lineRule="auto"/>
      </w:pPr>
      <w:bookmarkStart w:name="1372-1603376459460" w:id="4"/>
      <w:bookmarkEnd w:id="4"/>
      <w:r>
        <w:rPr>
          <w:color w:val="4d4d4d"/>
          <w:sz w:val="28"/>
          <w:highlight w:val="white"/>
        </w:rPr>
        <w:t>当随着内存的日益增大，在当今时代大内存的背景下，它们的内存模型因为都是大块空间连续存储的，因此当随着内存非常大的时候，都会变得清理起来非常的费劲。</w:t>
      </w:r>
    </w:p>
    <w:p>
      <w:pPr>
        <w:spacing w:line="231" w:lineRule="auto"/>
      </w:pPr>
      <w:bookmarkStart w:name="2651-1603376459460" w:id="5"/>
      <w:bookmarkEnd w:id="5"/>
      <w:r>
        <w:rPr>
          <w:color w:val="4d4d4d"/>
          <w:sz w:val="28"/>
          <w:highlight w:val="white"/>
        </w:rPr>
        <w:t>而如果你接触大数据相关的东西，应该有一个概念，这个世上，所谓“大”的东西，都可以通过分成一小片一小片的思路进行解决，也就是一句话：分而治之。</w:t>
      </w:r>
    </w:p>
    <w:p>
      <w:pPr>
        <w:spacing w:line="231" w:lineRule="auto"/>
      </w:pPr>
      <w:bookmarkStart w:name="8855-1603376459460" w:id="6"/>
      <w:bookmarkEnd w:id="6"/>
      <w:r>
        <w:rPr>
          <w:color w:val="4d4d4d"/>
          <w:sz w:val="28"/>
          <w:highlight w:val="white"/>
        </w:rPr>
        <w:t>G1就是这种设计理念，它不同于以往的垃圾回收器，它对于堆内存的管理是拆分成若干个小格子，也因此才能造就可以hold的住非常大的内存空间。</w:t>
      </w:r>
    </w:p>
    <w:p>
      <w:pPr>
        <w:spacing w:line="206" w:lineRule="auto"/>
      </w:pPr>
      <w:bookmarkStart w:name="3351-1603376459460" w:id="7"/>
      <w:bookmarkEnd w:id="7"/>
      <w:r>
        <w:rPr>
          <w:b w:val="true"/>
          <w:color w:val="4f4f4f"/>
          <w:sz w:val="42"/>
          <w:highlight w:val="white"/>
        </w:rPr>
        <w:t>G1是啥</w:t>
      </w:r>
    </w:p>
    <w:p>
      <w:pPr/>
      <w:bookmarkStart w:name="2938-1603376459460" w:id="8"/>
      <w:bookmarkEnd w:id="8"/>
      <w:r>
        <w:drawing>
          <wp:inline distT="0" distR="0" distB="0" distL="0">
            <wp:extent cx="5267325" cy="2709971"/>
            <wp:docPr id="0" name="Drawing 0" descr="408225501830.png"/>
            <a:graphic xmlns:a="http://schemas.openxmlformats.org/drawingml/2006/main">
              <a:graphicData uri="http://schemas.openxmlformats.org/drawingml/2006/picture">
                <pic:pic xmlns:pic="http://schemas.openxmlformats.org/drawingml/2006/picture">
                  <pic:nvPicPr>
                    <pic:cNvPr id="0" name="Picture 0" descr="408225501830.png"/>
                    <pic:cNvPicPr>
                      <a:picLocks noChangeAspect="true"/>
                    </pic:cNvPicPr>
                  </pic:nvPicPr>
                  <pic:blipFill>
                    <a:blip r:embed="rId3"/>
                    <a:stretch>
                      <a:fillRect/>
                    </a:stretch>
                  </pic:blipFill>
                  <pic:spPr>
                    <a:xfrm>
                      <a:off x="0" y="0"/>
                      <a:ext cx="5267325" cy="2709971"/>
                    </a:xfrm>
                    <a:prstGeom prst="rect">
                      <a:avLst/>
                    </a:prstGeom>
                  </pic:spPr>
                </pic:pic>
              </a:graphicData>
            </a:graphic>
          </wp:inline>
        </w:drawing>
      </w:r>
    </w:p>
    <w:p>
      <w:pPr>
        <w:spacing w:line="231" w:lineRule="auto"/>
      </w:pPr>
      <w:bookmarkStart w:name="9091-1603376459460" w:id="9"/>
      <w:bookmarkEnd w:id="9"/>
      <w:r>
        <w:rPr>
          <w:color w:val="4d4d4d"/>
          <w:sz w:val="28"/>
          <w:highlight w:val="white"/>
        </w:rPr>
        <w:t>G1（Garbage First） 垃圾优先</w:t>
      </w:r>
    </w:p>
    <w:p>
      <w:pPr>
        <w:spacing w:line="231" w:lineRule="auto"/>
      </w:pPr>
      <w:bookmarkStart w:name="4141-1603376459460" w:id="10"/>
      <w:bookmarkEnd w:id="10"/>
      <w:r>
        <w:rPr>
          <w:color w:val="4d4d4d"/>
          <w:sz w:val="28"/>
          <w:highlight w:val="white"/>
        </w:rPr>
        <w:t>垃圾优先垃圾收集器(G1 GC)是针对Java HotSpot VM上的低暂停时间的、用于服务器上的分代垃圾收集器。</w:t>
      </w:r>
    </w:p>
    <w:p>
      <w:pPr>
        <w:spacing w:line="231" w:lineRule="auto"/>
      </w:pPr>
      <w:bookmarkStart w:name="6027-1603376459460" w:id="11"/>
      <w:bookmarkEnd w:id="11"/>
      <w:r>
        <w:rPr>
          <w:color w:val="4d4d4d"/>
          <w:sz w:val="28"/>
          <w:highlight w:val="white"/>
        </w:rPr>
        <w:t>G1 GC使用并发和并行阶段来实现其目标暂停时间并保持良好的吞吐量。</w:t>
      </w:r>
    </w:p>
    <w:p>
      <w:pPr>
        <w:spacing w:line="231" w:lineRule="auto"/>
      </w:pPr>
      <w:bookmarkStart w:name="9057-1603376459460" w:id="12"/>
      <w:bookmarkEnd w:id="12"/>
      <w:r>
        <w:rPr>
          <w:color w:val="4d4d4d"/>
          <w:sz w:val="28"/>
          <w:highlight w:val="white"/>
        </w:rPr>
        <w:t>当G1 GC决定要做一次垃圾回收的时候，它会优先收集对象存活空间最少（也就是垃圾最多）的区域，所谓垃圾优先就是这个由来。</w:t>
      </w:r>
    </w:p>
    <w:p>
      <w:pPr>
        <w:spacing w:line="231" w:lineRule="auto"/>
      </w:pPr>
      <w:bookmarkStart w:name="4671-1603376459460" w:id="13"/>
      <w:bookmarkEnd w:id="13"/>
      <w:r>
        <w:rPr>
          <w:color w:val="4d4d4d"/>
          <w:sz w:val="28"/>
          <w:highlight w:val="white"/>
        </w:rPr>
        <w:t>参考文章：https://www.oracle.com/technical-resources/articles/java/g1gc.html</w:t>
      </w:r>
    </w:p>
    <w:p>
      <w:pPr>
        <w:spacing w:line="206" w:lineRule="auto"/>
      </w:pPr>
      <w:bookmarkStart w:name="4540-1603376459460" w:id="14"/>
      <w:bookmarkEnd w:id="14"/>
      <w:r>
        <w:rPr>
          <w:b w:val="true"/>
          <w:color w:val="4f4f4f"/>
          <w:sz w:val="42"/>
          <w:highlight w:val="white"/>
        </w:rPr>
        <w:t>特点</w:t>
      </w:r>
    </w:p>
    <w:p>
      <w:pPr/>
      <w:bookmarkStart w:name="7230-1603376459460" w:id="15"/>
      <w:bookmarkEnd w:id="15"/>
      <w:r>
        <w:drawing>
          <wp:inline distT="0" distR="0" distB="0" distL="0">
            <wp:extent cx="5267325" cy="2768603"/>
            <wp:docPr id="1" name="Drawing 1" descr="408225515329.png"/>
            <a:graphic xmlns:a="http://schemas.openxmlformats.org/drawingml/2006/main">
              <a:graphicData uri="http://schemas.openxmlformats.org/drawingml/2006/picture">
                <pic:pic xmlns:pic="http://schemas.openxmlformats.org/drawingml/2006/picture">
                  <pic:nvPicPr>
                    <pic:cNvPr id="0" name="Picture 1" descr="408225515329.png"/>
                    <pic:cNvPicPr>
                      <a:picLocks noChangeAspect="true"/>
                    </pic:cNvPicPr>
                  </pic:nvPicPr>
                  <pic:blipFill>
                    <a:blip r:embed="rId4"/>
                    <a:stretch>
                      <a:fillRect/>
                    </a:stretch>
                  </pic:blipFill>
                  <pic:spPr>
                    <a:xfrm>
                      <a:off x="0" y="0"/>
                      <a:ext cx="5267325" cy="2768603"/>
                    </a:xfrm>
                    <a:prstGeom prst="rect">
                      <a:avLst/>
                    </a:prstGeom>
                  </pic:spPr>
                </pic:pic>
              </a:graphicData>
            </a:graphic>
          </wp:inline>
        </w:drawing>
      </w:r>
    </w:p>
    <w:p>
      <w:pPr>
        <w:spacing w:line="231" w:lineRule="auto"/>
      </w:pPr>
      <w:bookmarkStart w:name="2035-1603376459460" w:id="16"/>
      <w:bookmarkEnd w:id="16"/>
    </w:p>
    <w:p>
      <w:pPr>
        <w:spacing w:line="231" w:lineRule="auto"/>
      </w:pPr>
      <w:bookmarkStart w:name="5876-1603376459460" w:id="17"/>
      <w:bookmarkEnd w:id="17"/>
      <w:r>
        <w:rPr>
          <w:color w:val="4d4d4d"/>
          <w:sz w:val="28"/>
          <w:highlight w:val="white"/>
        </w:rPr>
        <w:t>和之前说过的CMS一样，G1也具有并发收集的能力，可以做到工作线程运行的同时，垃圾收集也在进行。 并且算法和CMS也基本上相同。</w:t>
      </w:r>
    </w:p>
    <w:p>
      <w:pPr>
        <w:spacing w:line="231" w:lineRule="auto"/>
      </w:pPr>
      <w:bookmarkStart w:name="3038-1603376459460" w:id="18"/>
      <w:bookmarkEnd w:id="18"/>
      <w:r>
        <w:rPr>
          <w:color w:val="4d4d4d"/>
          <w:sz w:val="28"/>
          <w:highlight w:val="white"/>
        </w:rPr>
        <w:t>GC据说可以达到10ms的STW的时间，不过一般来说，会比PS PO组合的吞吐量要少10-15%。</w:t>
      </w:r>
    </w:p>
    <w:p>
      <w:pPr>
        <w:spacing w:line="231" w:lineRule="auto"/>
      </w:pPr>
      <w:bookmarkStart w:name="1116-1603376459460" w:id="19"/>
      <w:bookmarkEnd w:id="19"/>
      <w:r>
        <w:rPr>
          <w:color w:val="4d4d4d"/>
          <w:sz w:val="28"/>
          <w:highlight w:val="white"/>
        </w:rPr>
        <w:t>它比较适合于那些不需要很高吞吐量的场景。</w:t>
      </w:r>
    </w:p>
    <w:p>
      <w:pPr>
        <w:spacing w:line="206" w:lineRule="auto"/>
      </w:pPr>
      <w:bookmarkStart w:name="6473-1603376459460" w:id="20"/>
      <w:bookmarkEnd w:id="20"/>
      <w:r>
        <w:rPr>
          <w:b w:val="true"/>
          <w:color w:val="4f4f4f"/>
          <w:sz w:val="42"/>
          <w:highlight w:val="white"/>
        </w:rPr>
        <w:t>G1模型图</w:t>
      </w:r>
    </w:p>
    <w:p>
      <w:pPr/>
      <w:bookmarkStart w:name="7652-1603376459460" w:id="21"/>
      <w:bookmarkEnd w:id="21"/>
      <w:r>
        <w:drawing>
          <wp:inline distT="0" distR="0" distB="0" distL="0">
            <wp:extent cx="5267325" cy="2675401"/>
            <wp:docPr id="2" name="Drawing 2" descr="408225524872.png"/>
            <a:graphic xmlns:a="http://schemas.openxmlformats.org/drawingml/2006/main">
              <a:graphicData uri="http://schemas.openxmlformats.org/drawingml/2006/picture">
                <pic:pic xmlns:pic="http://schemas.openxmlformats.org/drawingml/2006/picture">
                  <pic:nvPicPr>
                    <pic:cNvPr id="0" name="Picture 2" descr="408225524872.png"/>
                    <pic:cNvPicPr>
                      <a:picLocks noChangeAspect="true"/>
                    </pic:cNvPicPr>
                  </pic:nvPicPr>
                  <pic:blipFill>
                    <a:blip r:embed="rId5"/>
                    <a:stretch>
                      <a:fillRect/>
                    </a:stretch>
                  </pic:blipFill>
                  <pic:spPr>
                    <a:xfrm>
                      <a:off x="0" y="0"/>
                      <a:ext cx="5267325" cy="2675401"/>
                    </a:xfrm>
                    <a:prstGeom prst="rect">
                      <a:avLst/>
                    </a:prstGeom>
                  </pic:spPr>
                </pic:pic>
              </a:graphicData>
            </a:graphic>
          </wp:inline>
        </w:drawing>
      </w:r>
    </w:p>
    <w:p>
      <w:pPr>
        <w:spacing w:line="231" w:lineRule="auto"/>
      </w:pPr>
      <w:bookmarkStart w:name="9168-1603376459460" w:id="22"/>
      <w:bookmarkEnd w:id="22"/>
      <w:r>
        <w:rPr>
          <w:color w:val="4d4d4d"/>
          <w:sz w:val="28"/>
          <w:highlight w:val="white"/>
        </w:rPr>
        <w:t>就像上面说的，G1使用的是分而治之的思想。 虽然在G1的时候，依旧在逻辑上属于分代模型，但物理上可是完全和分代模型不一样了。</w:t>
      </w:r>
    </w:p>
    <w:p>
      <w:pPr>
        <w:spacing w:line="231" w:lineRule="auto"/>
      </w:pPr>
      <w:bookmarkStart w:name="6214-1603376459460" w:id="23"/>
      <w:bookmarkEnd w:id="23"/>
      <w:r>
        <w:rPr>
          <w:color w:val="4d4d4d"/>
          <w:sz w:val="28"/>
          <w:highlight w:val="white"/>
        </w:rPr>
        <w:t>图上可以看到，不同于之前的垃圾回收器那种年轻代或者老年代都是一长条连续内存。 G1采用的是许多个region块来分别存放不同的东西。</w:t>
      </w:r>
    </w:p>
    <w:p>
      <w:pPr>
        <w:spacing w:line="231" w:lineRule="auto"/>
      </w:pPr>
      <w:bookmarkStart w:name="7196-1603376459460" w:id="24"/>
      <w:bookmarkEnd w:id="24"/>
      <w:r>
        <w:rPr>
          <w:color w:val="4d4d4d"/>
          <w:sz w:val="28"/>
          <w:highlight w:val="white"/>
        </w:rPr>
        <w:t>因为它在逻辑上属于分代模型，所以你依然可以看到熟悉的Eden区，Survivor区，以及Old区。并且还发现了一个之前没见过的：</w:t>
      </w:r>
      <w:r>
        <w:rPr>
          <w:b w:val="true"/>
          <w:color w:val="4d4d4d"/>
          <w:sz w:val="28"/>
          <w:highlight w:val="white"/>
        </w:rPr>
        <w:t>Humongous</w:t>
      </w:r>
    </w:p>
    <w:p>
      <w:pPr>
        <w:spacing w:line="231" w:lineRule="auto"/>
      </w:pPr>
      <w:bookmarkStart w:name="5210-1603376459460" w:id="25"/>
      <w:bookmarkEnd w:id="25"/>
      <w:r>
        <w:rPr>
          <w:color w:val="4d4d4d"/>
          <w:sz w:val="28"/>
          <w:highlight w:val="white"/>
        </w:rPr>
        <w:t>这个是专门指的是那些</w:t>
      </w:r>
      <w:r>
        <w:rPr>
          <w:b w:val="true"/>
          <w:color w:val="4d4d4d"/>
          <w:sz w:val="28"/>
          <w:highlight w:val="white"/>
        </w:rPr>
        <w:t>大</w:t>
      </w:r>
      <w:r>
        <w:rPr>
          <w:color w:val="4d4d4d"/>
          <w:sz w:val="28"/>
          <w:highlight w:val="white"/>
        </w:rPr>
        <w:t>对象，就是可能横跨占有多个region的大对象。</w:t>
      </w:r>
    </w:p>
    <w:p>
      <w:pPr>
        <w:spacing w:line="231" w:lineRule="auto"/>
      </w:pPr>
      <w:bookmarkStart w:name="6974-1603376459460" w:id="26"/>
      <w:bookmarkEnd w:id="26"/>
      <w:r>
        <w:rPr>
          <w:color w:val="4d4d4d"/>
          <w:sz w:val="28"/>
          <w:highlight w:val="white"/>
        </w:rPr>
        <w:t>年轻代、幸存区、老年代这些概念还存在，成为逻辑上的概念，这样方便复用之前分代框架的逻辑。在物理上不需要连续，则带来了额外的好处有的分区内垃圾对象特别多，</w:t>
      </w:r>
    </w:p>
    <w:p>
      <w:pPr>
        <w:spacing w:line="231" w:lineRule="auto"/>
      </w:pPr>
      <w:bookmarkStart w:name="7296-1603376459460" w:id="27"/>
      <w:bookmarkEnd w:id="27"/>
      <w:r>
        <w:rPr>
          <w:color w:val="4d4d4d"/>
          <w:sz w:val="28"/>
          <w:highlight w:val="white"/>
        </w:rPr>
        <w:t>有的分区内垃圾对象很少，G1会优先回收垃圾对象特别多的分区，这样可以花费较少的时间来回收这些分区的垃圾，这也就是G1名字的由来，即首先收集垃圾最多的分</w:t>
      </w:r>
    </w:p>
    <w:p>
      <w:pPr>
        <w:spacing w:line="231" w:lineRule="auto"/>
      </w:pPr>
      <w:bookmarkStart w:name="9942-1603376459460" w:id="28"/>
      <w:bookmarkEnd w:id="28"/>
      <w:r>
        <w:rPr>
          <w:color w:val="4d4d4d"/>
          <w:sz w:val="28"/>
          <w:highlight w:val="white"/>
        </w:rPr>
        <w:t>区。</w:t>
      </w:r>
    </w:p>
    <w:p>
      <w:pPr>
        <w:spacing w:line="231" w:lineRule="auto"/>
      </w:pPr>
      <w:bookmarkStart w:name="9230-1603376459460" w:id="29"/>
      <w:bookmarkEnd w:id="29"/>
      <w:r>
        <w:rPr>
          <w:color w:val="4d4d4d"/>
          <w:sz w:val="28"/>
          <w:highlight w:val="white"/>
        </w:rPr>
        <w:t>新生代其实并不是适用于这种算法的，依然是在新生代满了的时候，对整个新生代进行回收一整个新生代中的对象，要么被回收、要么晋升，至于新生代也采取分区机制的原因，</w:t>
      </w:r>
    </w:p>
    <w:p>
      <w:pPr>
        <w:spacing w:line="231" w:lineRule="auto"/>
      </w:pPr>
      <w:bookmarkStart w:name="9225-1603376459460" w:id="30"/>
      <w:bookmarkEnd w:id="30"/>
      <w:r>
        <w:rPr>
          <w:color w:val="4d4d4d"/>
          <w:sz w:val="28"/>
          <w:highlight w:val="white"/>
        </w:rPr>
        <w:t>则是因为这样跟老年代的策略统一， 方便调整代的大小。</w:t>
      </w:r>
    </w:p>
    <w:p>
      <w:pPr>
        <w:spacing w:line="231" w:lineRule="auto"/>
      </w:pPr>
      <w:bookmarkStart w:name="6998-1603376459460" w:id="31"/>
      <w:bookmarkEnd w:id="31"/>
      <w:r>
        <w:rPr>
          <w:color w:val="4d4d4d"/>
          <w:sz w:val="28"/>
          <w:highlight w:val="white"/>
        </w:rPr>
        <w:t>G1还是一种带 压缩的收集器，在回收老年代的分区时， 是将存活的对象从一个分区拷贝到另一个可用分区，这个拷贝的过程就实现了局部的压缩。每个分区的大小从1M到，32M不等，但是都是2的冥次方。</w:t>
      </w:r>
    </w:p>
    <w:p>
      <w:pPr>
        <w:spacing w:line="206" w:lineRule="auto"/>
      </w:pPr>
      <w:bookmarkStart w:name="8161-1603376459460" w:id="32"/>
      <w:bookmarkEnd w:id="32"/>
      <w:r>
        <w:rPr>
          <w:b w:val="true"/>
          <w:color w:val="4f4f4f"/>
          <w:sz w:val="42"/>
          <w:highlight w:val="white"/>
        </w:rPr>
        <w:t>G1的内存区域可变</w:t>
      </w:r>
    </w:p>
    <w:p>
      <w:pPr>
        <w:spacing w:line="231" w:lineRule="auto"/>
      </w:pPr>
      <w:bookmarkStart w:name="8550-1603376459460" w:id="33"/>
      <w:bookmarkEnd w:id="33"/>
      <w:r>
        <w:rPr>
          <w:color w:val="4d4d4d"/>
          <w:sz w:val="28"/>
          <w:highlight w:val="white"/>
        </w:rPr>
        <w:t>值得一提的是，它们在region的位置并不代表它们永远的位置，什么意思？ 也就是说，它们每个当前所处的region可能前一会还是eden的对象，过了一会就变成代表survivor的了。</w:t>
      </w:r>
    </w:p>
    <w:p>
      <w:pPr>
        <w:spacing w:line="231" w:lineRule="auto"/>
      </w:pPr>
      <w:bookmarkStart w:name="6240-1603376459460" w:id="34"/>
      <w:bookmarkEnd w:id="34"/>
      <w:r>
        <w:rPr>
          <w:color w:val="4d4d4d"/>
          <w:sz w:val="28"/>
          <w:highlight w:val="white"/>
        </w:rPr>
        <w:t>每个分区都可能是年轻代也可能是老年代，但是在同时刻只能属于某个代。</w:t>
      </w:r>
    </w:p>
    <w:p>
      <w:pPr>
        <w:spacing w:line="231" w:lineRule="auto"/>
      </w:pPr>
      <w:bookmarkStart w:name="6583-1603376459460" w:id="35"/>
      <w:bookmarkEnd w:id="35"/>
      <w:r>
        <w:rPr>
          <w:color w:val="4d4d4d"/>
          <w:sz w:val="28"/>
          <w:highlight w:val="white"/>
        </w:rPr>
        <w:t>原来是Eden区：</w:t>
      </w:r>
    </w:p>
    <w:p>
      <w:pPr/>
      <w:bookmarkStart w:name="4343-1603376459460" w:id="36"/>
      <w:bookmarkEnd w:id="36"/>
      <w:r>
        <w:drawing>
          <wp:inline distT="0" distR="0" distB="0" distL="0">
            <wp:extent cx="5267325" cy="3506097"/>
            <wp:docPr id="3" name="Drawing 3" descr="040822554713.png"/>
            <a:graphic xmlns:a="http://schemas.openxmlformats.org/drawingml/2006/main">
              <a:graphicData uri="http://schemas.openxmlformats.org/drawingml/2006/picture">
                <pic:pic xmlns:pic="http://schemas.openxmlformats.org/drawingml/2006/picture">
                  <pic:nvPicPr>
                    <pic:cNvPr id="0" name="Picture 3" descr="040822554713.png"/>
                    <pic:cNvPicPr>
                      <a:picLocks noChangeAspect="true"/>
                    </pic:cNvPicPr>
                  </pic:nvPicPr>
                  <pic:blipFill>
                    <a:blip r:embed="rId6"/>
                    <a:stretch>
                      <a:fillRect/>
                    </a:stretch>
                  </pic:blipFill>
                  <pic:spPr>
                    <a:xfrm>
                      <a:off x="0" y="0"/>
                      <a:ext cx="5267325" cy="3506097"/>
                    </a:xfrm>
                    <a:prstGeom prst="rect">
                      <a:avLst/>
                    </a:prstGeom>
                  </pic:spPr>
                </pic:pic>
              </a:graphicData>
            </a:graphic>
          </wp:inline>
        </w:drawing>
      </w:r>
    </w:p>
    <w:p>
      <w:pPr>
        <w:spacing w:line="231" w:lineRule="auto"/>
      </w:pPr>
      <w:bookmarkStart w:name="4238-1603376459460" w:id="37"/>
      <w:bookmarkEnd w:id="37"/>
      <w:r>
        <w:rPr>
          <w:color w:val="4d4d4d"/>
          <w:sz w:val="28"/>
          <w:highlight w:val="white"/>
        </w:rPr>
        <w:t>Eden被垃圾回收：</w:t>
      </w:r>
    </w:p>
    <w:p>
      <w:pPr/>
      <w:bookmarkStart w:name="3398-1603376459460" w:id="38"/>
      <w:bookmarkEnd w:id="38"/>
      <w:r>
        <w:drawing>
          <wp:inline distT="0" distR="0" distB="0" distL="0">
            <wp:extent cx="5267325" cy="3157544"/>
            <wp:docPr id="4" name="Drawing 4" descr="408225551296.png"/>
            <a:graphic xmlns:a="http://schemas.openxmlformats.org/drawingml/2006/main">
              <a:graphicData uri="http://schemas.openxmlformats.org/drawingml/2006/picture">
                <pic:pic xmlns:pic="http://schemas.openxmlformats.org/drawingml/2006/picture">
                  <pic:nvPicPr>
                    <pic:cNvPr id="0" name="Picture 4" descr="408225551296.png"/>
                    <pic:cNvPicPr>
                      <a:picLocks noChangeAspect="true"/>
                    </pic:cNvPicPr>
                  </pic:nvPicPr>
                  <pic:blipFill>
                    <a:blip r:embed="rId7"/>
                    <a:stretch>
                      <a:fillRect/>
                    </a:stretch>
                  </pic:blipFill>
                  <pic:spPr>
                    <a:xfrm>
                      <a:off x="0" y="0"/>
                      <a:ext cx="5267325" cy="3157544"/>
                    </a:xfrm>
                    <a:prstGeom prst="rect">
                      <a:avLst/>
                    </a:prstGeom>
                  </pic:spPr>
                </pic:pic>
              </a:graphicData>
            </a:graphic>
          </wp:inline>
        </w:drawing>
      </w:r>
    </w:p>
    <w:p>
      <w:pPr>
        <w:spacing w:line="231" w:lineRule="auto"/>
      </w:pPr>
      <w:bookmarkStart w:name="5047-1603376459460" w:id="39"/>
      <w:bookmarkEnd w:id="39"/>
      <w:r>
        <w:rPr>
          <w:color w:val="4d4d4d"/>
          <w:sz w:val="28"/>
          <w:highlight w:val="white"/>
        </w:rPr>
        <w:t>又被Old区对象占用了：</w:t>
      </w:r>
    </w:p>
    <w:p>
      <w:pPr/>
      <w:bookmarkStart w:name="8582-1603376459461" w:id="40"/>
      <w:bookmarkEnd w:id="40"/>
      <w:r>
        <w:drawing>
          <wp:inline distT="0" distR="0" distB="0" distL="0">
            <wp:extent cx="5267325" cy="3076295"/>
            <wp:docPr id="5" name="Drawing 5" descr="408225555523.png"/>
            <a:graphic xmlns:a="http://schemas.openxmlformats.org/drawingml/2006/main">
              <a:graphicData uri="http://schemas.openxmlformats.org/drawingml/2006/picture">
                <pic:pic xmlns:pic="http://schemas.openxmlformats.org/drawingml/2006/picture">
                  <pic:nvPicPr>
                    <pic:cNvPr id="0" name="Picture 5" descr="408225555523.png"/>
                    <pic:cNvPicPr>
                      <a:picLocks noChangeAspect="true"/>
                    </pic:cNvPicPr>
                  </pic:nvPicPr>
                  <pic:blipFill>
                    <a:blip r:embed="rId8"/>
                    <a:stretch>
                      <a:fillRect/>
                    </a:stretch>
                  </pic:blipFill>
                  <pic:spPr>
                    <a:xfrm>
                      <a:off x="0" y="0"/>
                      <a:ext cx="5267325" cy="3076295"/>
                    </a:xfrm>
                    <a:prstGeom prst="rect">
                      <a:avLst/>
                    </a:prstGeom>
                  </pic:spPr>
                </pic:pic>
              </a:graphicData>
            </a:graphic>
          </wp:inline>
        </w:drawing>
      </w:r>
    </w:p>
    <w:p>
      <w:pPr>
        <w:spacing w:line="206" w:lineRule="auto"/>
      </w:pPr>
      <w:bookmarkStart w:name="4935-1603376459461" w:id="41"/>
      <w:bookmarkEnd w:id="41"/>
      <w:r>
        <w:rPr>
          <w:b w:val="true"/>
          <w:color w:val="4f4f4f"/>
          <w:sz w:val="42"/>
          <w:highlight w:val="white"/>
        </w:rPr>
        <w:t>Card Table</w:t>
      </w:r>
    </w:p>
    <w:p>
      <w:pPr/>
      <w:bookmarkStart w:name="5840-1603376459461" w:id="42"/>
      <w:bookmarkEnd w:id="42"/>
      <w:r>
        <w:drawing>
          <wp:inline distT="0" distR="0" distB="0" distL="0">
            <wp:extent cx="5267325" cy="2327901"/>
            <wp:docPr id="6" name="Drawing 6" descr="408225601906.png"/>
            <a:graphic xmlns:a="http://schemas.openxmlformats.org/drawingml/2006/main">
              <a:graphicData uri="http://schemas.openxmlformats.org/drawingml/2006/picture">
                <pic:pic xmlns:pic="http://schemas.openxmlformats.org/drawingml/2006/picture">
                  <pic:nvPicPr>
                    <pic:cNvPr id="0" name="Picture 6" descr="408225601906.png"/>
                    <pic:cNvPicPr>
                      <a:picLocks noChangeAspect="true"/>
                    </pic:cNvPicPr>
                  </pic:nvPicPr>
                  <pic:blipFill>
                    <a:blip r:embed="rId9"/>
                    <a:stretch>
                      <a:fillRect/>
                    </a:stretch>
                  </pic:blipFill>
                  <pic:spPr>
                    <a:xfrm>
                      <a:off x="0" y="0"/>
                      <a:ext cx="5267325" cy="2327901"/>
                    </a:xfrm>
                    <a:prstGeom prst="rect">
                      <a:avLst/>
                    </a:prstGeom>
                  </pic:spPr>
                </pic:pic>
              </a:graphicData>
            </a:graphic>
          </wp:inline>
        </w:drawing>
      </w:r>
    </w:p>
    <w:p>
      <w:pPr>
        <w:spacing w:line="231" w:lineRule="auto"/>
      </w:pPr>
      <w:bookmarkStart w:name="5592-1603376459461" w:id="43"/>
      <w:bookmarkEnd w:id="43"/>
      <w:r>
        <w:rPr>
          <w:color w:val="4d4d4d"/>
          <w:sz w:val="28"/>
          <w:highlight w:val="white"/>
        </w:rPr>
        <w:t>试想一下一个对象可不可以被YGC的过程，可能你想当然的觉得比较简单，从根对象向下找引用，找到没引用的，回收到不就完了吗？但实际上没那么简单，这里我简单分析下：</w:t>
      </w:r>
    </w:p>
    <w:p>
      <w:pPr>
        <w:spacing w:line="231" w:lineRule="auto"/>
      </w:pPr>
      <w:bookmarkStart w:name="6844-1603376459461" w:id="44"/>
      <w:bookmarkEnd w:id="44"/>
      <w:r>
        <w:rPr>
          <w:color w:val="4d4d4d"/>
          <w:sz w:val="28"/>
          <w:highlight w:val="white"/>
        </w:rPr>
        <w:t>假如需要判断年轻代哪些对象是活着的，你会怎么做？ 按照GC ROOT的法则的话，是不是要从根对象（图上红色球）出发，向下一直找，但是这个时候，可能根对象指向的对象已经是在老年代了，然后老年代的某个存活对象又指向了年轻代的这个我们要判断是否存活的对象。</w:t>
      </w:r>
    </w:p>
    <w:p>
      <w:pPr>
        <w:spacing w:line="231" w:lineRule="auto"/>
      </w:pPr>
      <w:bookmarkStart w:name="1738-1603376459461" w:id="45"/>
      <w:bookmarkEnd w:id="45"/>
      <w:r>
        <w:rPr>
          <w:color w:val="4d4d4d"/>
          <w:sz w:val="28"/>
          <w:highlight w:val="white"/>
        </w:rPr>
        <w:t>你有没有发现，你要判断一个年轻代对象的存活，竟然需要还得去老年代扫一圈？ 那这每次寻找的成本也太有些高了。</w:t>
      </w:r>
    </w:p>
    <w:p>
      <w:pPr/>
      <w:bookmarkStart w:name="3795-1603376459461" w:id="46"/>
      <w:bookmarkEnd w:id="46"/>
      <w:r>
        <w:drawing>
          <wp:inline distT="0" distR="0" distB="0" distL="0">
            <wp:extent cx="5267325" cy="1573556"/>
            <wp:docPr id="7" name="Drawing 7" descr="408225614555.png"/>
            <a:graphic xmlns:a="http://schemas.openxmlformats.org/drawingml/2006/main">
              <a:graphicData uri="http://schemas.openxmlformats.org/drawingml/2006/picture">
                <pic:pic xmlns:pic="http://schemas.openxmlformats.org/drawingml/2006/picture">
                  <pic:nvPicPr>
                    <pic:cNvPr id="0" name="Picture 7" descr="408225614555.png"/>
                    <pic:cNvPicPr>
                      <a:picLocks noChangeAspect="true"/>
                    </pic:cNvPicPr>
                  </pic:nvPicPr>
                  <pic:blipFill>
                    <a:blip r:embed="rId10"/>
                    <a:stretch>
                      <a:fillRect/>
                    </a:stretch>
                  </pic:blipFill>
                  <pic:spPr>
                    <a:xfrm>
                      <a:off x="0" y="0"/>
                      <a:ext cx="5267325" cy="1573556"/>
                    </a:xfrm>
                    <a:prstGeom prst="rect">
                      <a:avLst/>
                    </a:prstGeom>
                  </pic:spPr>
                </pic:pic>
              </a:graphicData>
            </a:graphic>
          </wp:inline>
        </w:drawing>
      </w:r>
    </w:p>
    <w:p>
      <w:pPr>
        <w:spacing w:line="231" w:lineRule="auto"/>
      </w:pPr>
      <w:bookmarkStart w:name="4087-1603376459461" w:id="47"/>
      <w:bookmarkEnd w:id="47"/>
    </w:p>
    <w:p>
      <w:pPr>
        <w:spacing w:line="231" w:lineRule="auto"/>
      </w:pPr>
      <w:bookmarkStart w:name="3167-1603376459461" w:id="48"/>
      <w:bookmarkEnd w:id="48"/>
      <w:r>
        <w:rPr>
          <w:color w:val="4d4d4d"/>
          <w:sz w:val="28"/>
          <w:highlight w:val="white"/>
        </w:rPr>
        <w:t>由于做YGC时，需要扫描整个OLD区，效率非常低，所以JVM设计了CardTable。</w:t>
      </w:r>
    </w:p>
    <w:p>
      <w:pPr>
        <w:spacing w:line="231" w:lineRule="auto"/>
      </w:pPr>
      <w:bookmarkStart w:name="2097-1603376459461" w:id="49"/>
      <w:bookmarkEnd w:id="49"/>
      <w:r>
        <w:rPr>
          <w:color w:val="4d4d4d"/>
          <w:sz w:val="28"/>
          <w:highlight w:val="white"/>
        </w:rPr>
        <w:t>如果一个OLD区CardTable中有对象指向Y区，就将它设为Dirty，下次扫描时，只需要扫描Dirty Card</w:t>
      </w:r>
    </w:p>
    <w:p>
      <w:pPr>
        <w:spacing w:line="231" w:lineRule="auto"/>
      </w:pPr>
      <w:bookmarkStart w:name="8344-1603376459461" w:id="50"/>
      <w:bookmarkEnd w:id="50"/>
      <w:r>
        <w:rPr>
          <w:color w:val="4d4d4d"/>
          <w:sz w:val="28"/>
          <w:highlight w:val="white"/>
        </w:rPr>
        <w:t>在结构上，Card Table用BitMap来实现</w:t>
      </w:r>
    </w:p>
    <w:p>
      <w:pPr/>
      <w:bookmarkStart w:name="4132-1603376459461" w:id="51"/>
      <w:bookmarkEnd w:id="51"/>
      <w:r>
        <w:drawing>
          <wp:inline distT="0" distR="0" distB="0" distL="0">
            <wp:extent cx="5267325" cy="1865617"/>
            <wp:docPr id="8" name="Drawing 8" descr="408225619957.png"/>
            <a:graphic xmlns:a="http://schemas.openxmlformats.org/drawingml/2006/main">
              <a:graphicData uri="http://schemas.openxmlformats.org/drawingml/2006/picture">
                <pic:pic xmlns:pic="http://schemas.openxmlformats.org/drawingml/2006/picture">
                  <pic:nvPicPr>
                    <pic:cNvPr id="0" name="Picture 8" descr="408225619957.png"/>
                    <pic:cNvPicPr>
                      <a:picLocks noChangeAspect="true"/>
                    </pic:cNvPicPr>
                  </pic:nvPicPr>
                  <pic:blipFill>
                    <a:blip r:embed="rId11"/>
                    <a:stretch>
                      <a:fillRect/>
                    </a:stretch>
                  </pic:blipFill>
                  <pic:spPr>
                    <a:xfrm>
                      <a:off x="0" y="0"/>
                      <a:ext cx="5267325" cy="1865617"/>
                    </a:xfrm>
                    <a:prstGeom prst="rect">
                      <a:avLst/>
                    </a:prstGeom>
                  </pic:spPr>
                </pic:pic>
              </a:graphicData>
            </a:graphic>
          </wp:inline>
        </w:drawing>
      </w:r>
    </w:p>
    <w:p>
      <w:pPr>
        <w:spacing w:line="231" w:lineRule="auto"/>
      </w:pPr>
      <w:bookmarkStart w:name="4550-1603376459461" w:id="52"/>
      <w:bookmarkEnd w:id="52"/>
    </w:p>
    <w:p>
      <w:pPr>
        <w:spacing w:line="231" w:lineRule="auto"/>
      </w:pPr>
      <w:bookmarkStart w:name="9042-1603376459461" w:id="53"/>
      <w:bookmarkEnd w:id="53"/>
      <w:r>
        <w:rPr>
          <w:color w:val="4d4d4d"/>
          <w:sz w:val="28"/>
          <w:highlight w:val="white"/>
        </w:rPr>
        <w:t>Java虚拟机用了一个叫做CardTable(卡表)的数据结构来标记老年代的某一块内存区域中的对象是否持有新生代对象的引用。</w:t>
      </w:r>
    </w:p>
    <w:p>
      <w:pPr>
        <w:spacing w:line="231" w:lineRule="auto"/>
      </w:pPr>
      <w:bookmarkStart w:name="6430-1603376459461" w:id="54"/>
      <w:bookmarkEnd w:id="54"/>
      <w:r>
        <w:rPr>
          <w:color w:val="4d4d4d"/>
          <w:sz w:val="28"/>
          <w:highlight w:val="white"/>
        </w:rPr>
        <w:t>卡表的数量取决于老年代的大小和每张卡对应的内存大小，每张卡在卡表中对应一个比特位,当老年代中的某个对象持有了新生代对象的引用时,JVM就把这个对象对应的Card所在的位置标记为dirty(bit位设置为1)，这样在Minor GC时就不用扫描整个老年代，而是扫描Card为Dirty对应的那些内存区域。</w:t>
      </w:r>
    </w:p>
    <w:p>
      <w:pPr>
        <w:spacing w:line="231" w:lineRule="auto"/>
      </w:pPr>
      <w:bookmarkStart w:name="3318-1603376459461" w:id="55"/>
      <w:bookmarkEnd w:id="55"/>
      <w:r>
        <w:rPr>
          <w:color w:val="4d4d4d"/>
          <w:sz w:val="28"/>
          <w:highlight w:val="white"/>
        </w:rPr>
        <w:t>基于卡表（Card Table）的设计，通常将堆空间划分为一系列2次幂大小的卡页（Card Page）。</w:t>
      </w:r>
    </w:p>
    <w:p>
      <w:pPr>
        <w:spacing w:line="231" w:lineRule="auto"/>
      </w:pPr>
      <w:bookmarkStart w:name="8940-1603376459461" w:id="56"/>
      <w:bookmarkEnd w:id="56"/>
      <w:r>
        <w:rPr>
          <w:color w:val="4d4d4d"/>
          <w:sz w:val="28"/>
          <w:highlight w:val="white"/>
        </w:rPr>
        <w:t>卡表（Card Table），用于标记卡页的状态，每个卡表项对应一个卡页。</w:t>
      </w:r>
    </w:p>
    <w:p>
      <w:pPr>
        <w:spacing w:line="231" w:lineRule="auto"/>
      </w:pPr>
      <w:bookmarkStart w:name="8537-1603376459461" w:id="57"/>
      <w:bookmarkEnd w:id="57"/>
      <w:r>
        <w:rPr>
          <w:color w:val="4d4d4d"/>
          <w:sz w:val="28"/>
          <w:highlight w:val="white"/>
        </w:rPr>
        <w:t>HotSpot JVM的卡页（Card Page）大小为512字节，卡表（Card Table）被实现为一个简单的字节数组，即卡表的每个标记项为1个字节。</w:t>
      </w:r>
    </w:p>
    <w:p>
      <w:pPr>
        <w:spacing w:line="231" w:lineRule="auto"/>
      </w:pPr>
      <w:bookmarkStart w:name="7597-1603376459461" w:id="58"/>
      <w:bookmarkEnd w:id="58"/>
      <w:r>
        <w:rPr>
          <w:color w:val="4d4d4d"/>
          <w:sz w:val="28"/>
          <w:highlight w:val="white"/>
        </w:rPr>
        <w:t>当对一个对象引用进行写操作时（对象引用改变），写屏障逻辑将会标记对象所在的卡页为dirty。</w:t>
      </w:r>
    </w:p>
    <w:p>
      <w:pPr>
        <w:spacing w:line="231" w:lineRule="auto"/>
      </w:pPr>
      <w:bookmarkStart w:name="1624-1603376459461" w:id="59"/>
      <w:bookmarkEnd w:id="59"/>
      <w:r>
        <w:rPr>
          <w:color w:val="4d4d4d"/>
          <w:sz w:val="28"/>
          <w:highlight w:val="white"/>
        </w:rPr>
        <w:t>OpenJDK/Oracle 1.6/1.7/1.8 JVM默认的卡标记简化逻辑如下：</w:t>
      </w:r>
    </w:p>
    <w:p>
      <w:pPr>
        <w:spacing w:line="251" w:lineRule="auto"/>
      </w:pPr>
      <w:bookmarkStart w:name="7047-1603376459461" w:id="60"/>
      <w:bookmarkEnd w:id="60"/>
      <w:r>
        <w:rPr>
          <w:color w:val="abb2bf"/>
          <w:highlight w:val="black"/>
        </w:rPr>
        <w:t xml:space="preserve">CARD_TABLE </w:t>
      </w:r>
      <w:r>
        <w:rPr>
          <w:color w:val="999999"/>
          <w:highlight w:val="black"/>
        </w:rPr>
        <w:t>[</w:t>
      </w:r>
      <w:r>
        <w:rPr>
          <w:color w:val="c678dd"/>
          <w:highlight w:val="black"/>
        </w:rPr>
        <w:t>this</w:t>
      </w:r>
      <w:r>
        <w:rPr>
          <w:color w:val="abb2bf"/>
          <w:highlight w:val="black"/>
        </w:rPr>
        <w:t xml:space="preserve"> address </w:t>
      </w:r>
      <w:r>
        <w:rPr>
          <w:color w:val="669900"/>
          <w:highlight w:val="black"/>
        </w:rPr>
        <w:t>&gt;&gt;</w:t>
      </w:r>
      <w:r>
        <w:rPr>
          <w:color w:val="abb2bf"/>
          <w:highlight w:val="black"/>
        </w:rPr>
        <w:t xml:space="preserve"> </w:t>
      </w:r>
      <w:r>
        <w:rPr>
          <w:color w:val="98c379"/>
          <w:highlight w:val="black"/>
        </w:rPr>
        <w:t>9</w:t>
      </w:r>
      <w:r>
        <w:rPr>
          <w:color w:val="999999"/>
          <w:highlight w:val="black"/>
        </w:rPr>
        <w:t>]</w:t>
      </w:r>
      <w:r>
        <w:rPr>
          <w:color w:val="abb2bf"/>
          <w:highlight w:val="black"/>
        </w:rPr>
        <w:t xml:space="preserve"> </w:t>
      </w:r>
      <w:r>
        <w:rPr>
          <w:color w:val="669900"/>
          <w:highlight w:val="black"/>
        </w:rPr>
        <w:t>=</w:t>
      </w:r>
      <w:r>
        <w:rPr>
          <w:color w:val="abb2bf"/>
          <w:highlight w:val="black"/>
        </w:rPr>
        <w:t xml:space="preserve"> </w:t>
      </w:r>
      <w:r>
        <w:rPr>
          <w:color w:val="98c379"/>
          <w:highlight w:val="black"/>
        </w:rPr>
        <w:t>0</w:t>
      </w:r>
      <w:r>
        <w:rPr>
          <w:color w:val="999999"/>
          <w:highlight w:val="black"/>
        </w:rPr>
        <w:t>;</w:t>
      </w:r>
      <w:r>
        <w:rPr>
          <w:color w:val="abb2bf"/>
          <w:highlight w:val="black"/>
        </w:rPr>
        <w:t>
</w:t>
      </w:r>
    </w:p>
    <w:p>
      <w:pPr>
        <w:numPr>
          <w:ilvl w:val="0"/>
          <w:numId w:val="1"/>
        </w:numPr>
        <w:spacing w:line="251" w:lineRule="auto"/>
        <w:jc w:val="right"/>
      </w:pPr>
      <w:bookmarkStart w:name="5181-1603376459461" w:id="61"/>
      <w:bookmarkEnd w:id="61"/>
      <w:r>
        <w:rPr>
          <w:color w:val="999999"/>
          <w:sz w:val="28"/>
          <w:highlight w:val="black"/>
        </w:rPr>
        <w:t>1</w:t>
      </w:r>
    </w:p>
    <w:p>
      <w:pPr>
        <w:spacing w:line="231" w:lineRule="auto"/>
      </w:pPr>
      <w:bookmarkStart w:name="1900-1603376459461" w:id="62"/>
      <w:bookmarkEnd w:id="62"/>
      <w:r>
        <w:rPr>
          <w:color w:val="4d4d4d"/>
          <w:sz w:val="28"/>
          <w:highlight w:val="white"/>
        </w:rPr>
        <w:t>首先，计算对象引用所在卡页的卡表索引号。将地址右移9位，相当于用地址除以512（2的9次方）。可以这么理解，假设卡表卡页的起始地址为0，那么卡表项0、1、2对应的卡页起始地址分别为0、512、1024（卡表项索引号乘以卡页512字节）。</w:t>
      </w:r>
    </w:p>
    <w:p>
      <w:pPr>
        <w:spacing w:line="231" w:lineRule="auto"/>
      </w:pPr>
      <w:bookmarkStart w:name="7027-1603376459461" w:id="63"/>
      <w:bookmarkEnd w:id="63"/>
      <w:r>
        <w:rPr>
          <w:color w:val="4d4d4d"/>
          <w:sz w:val="28"/>
          <w:highlight w:val="white"/>
        </w:rPr>
        <w:t>其次，通过卡表索引号，设置对应卡标识为dirty。</w:t>
      </w:r>
    </w:p>
    <w:p>
      <w:pPr>
        <w:spacing w:line="231" w:lineRule="auto"/>
      </w:pPr>
      <w:bookmarkStart w:name="1631-1603376459461" w:id="64"/>
      <w:bookmarkEnd w:id="64"/>
      <w:r>
        <w:rPr>
          <w:color w:val="4d4d4d"/>
          <w:sz w:val="28"/>
          <w:highlight w:val="white"/>
        </w:rPr>
        <w:t>参考文章：</w:t>
      </w:r>
    </w:p>
    <w:p>
      <w:pPr>
        <w:spacing w:line="231" w:lineRule="auto"/>
      </w:pPr>
      <w:bookmarkStart w:name="1460-1603376459461" w:id="65"/>
      <w:bookmarkEnd w:id="65"/>
      <w:r>
        <w:rPr>
          <w:color w:val="4d4d4d"/>
          <w:sz w:val="28"/>
          <w:highlight w:val="white"/>
        </w:rPr>
        <w:t>JVM之卡表（Card Table）</w:t>
      </w:r>
    </w:p>
    <w:p>
      <w:pPr>
        <w:spacing w:line="231" w:lineRule="auto"/>
      </w:pPr>
      <w:bookmarkStart w:name="1669-1603376459461" w:id="66"/>
      <w:bookmarkEnd w:id="66"/>
      <w:hyperlink r:id="rId13">
        <w:r>
          <w:rPr>
            <w:color w:val="6795b5"/>
            <w:sz w:val="28"/>
          </w:rPr>
          <w:t>https://blog.csdn.net/weixin_33896726/article/details/88014774</w:t>
        </w:r>
      </w:hyperlink>
    </w:p>
    <w:p>
      <w:pPr>
        <w:spacing w:line="231" w:lineRule="auto"/>
      </w:pPr>
      <w:bookmarkStart w:name="8320-1603376459461" w:id="67"/>
      <w:bookmarkEnd w:id="67"/>
      <w:r>
        <w:rPr>
          <w:color w:val="4d4d4d"/>
          <w:sz w:val="28"/>
          <w:highlight w:val="white"/>
        </w:rPr>
        <w:t>JVM源码分析之跨代引用CardTable</w:t>
      </w:r>
    </w:p>
    <w:p>
      <w:pPr>
        <w:spacing w:line="231" w:lineRule="auto"/>
      </w:pPr>
      <w:bookmarkStart w:name="8597-1603376459461" w:id="68"/>
      <w:bookmarkEnd w:id="68"/>
      <w:hyperlink r:id="rId14">
        <w:r>
          <w:rPr>
            <w:color w:val="6795b5"/>
            <w:sz w:val="28"/>
          </w:rPr>
          <w:t>https://www.jianshu.com/p/5037459097ee?from=singlemessage</w:t>
        </w:r>
      </w:hyperlink>
    </w:p>
    <w:p>
      <w:pPr>
        <w:spacing w:line="206" w:lineRule="auto"/>
      </w:pPr>
      <w:bookmarkStart w:name="6630-1603376459461" w:id="69"/>
      <w:bookmarkEnd w:id="69"/>
      <w:r>
        <w:rPr>
          <w:b w:val="true"/>
          <w:color w:val="4f4f4f"/>
          <w:sz w:val="42"/>
          <w:highlight w:val="white"/>
        </w:rPr>
        <w:t>G1-CSet（Collection Set）</w:t>
      </w:r>
    </w:p>
    <w:p>
      <w:pPr/>
      <w:bookmarkStart w:name="1083-1603376459461" w:id="70"/>
      <w:bookmarkEnd w:id="70"/>
      <w:r>
        <w:drawing>
          <wp:inline distT="0" distR="0" distB="0" distL="0">
            <wp:extent cx="5267325" cy="1985822"/>
            <wp:docPr id="9" name="Drawing 9" descr="408225713230.png"/>
            <a:graphic xmlns:a="http://schemas.openxmlformats.org/drawingml/2006/main">
              <a:graphicData uri="http://schemas.openxmlformats.org/drawingml/2006/picture">
                <pic:pic xmlns:pic="http://schemas.openxmlformats.org/drawingml/2006/picture">
                  <pic:nvPicPr>
                    <pic:cNvPr id="0" name="Picture 9" descr="408225713230.png"/>
                    <pic:cNvPicPr>
                      <a:picLocks noChangeAspect="true"/>
                    </pic:cNvPicPr>
                  </pic:nvPicPr>
                  <pic:blipFill>
                    <a:blip r:embed="rId15"/>
                    <a:stretch>
                      <a:fillRect/>
                    </a:stretch>
                  </pic:blipFill>
                  <pic:spPr>
                    <a:xfrm>
                      <a:off x="0" y="0"/>
                      <a:ext cx="5267325" cy="1985822"/>
                    </a:xfrm>
                    <a:prstGeom prst="rect">
                      <a:avLst/>
                    </a:prstGeom>
                  </pic:spPr>
                </pic:pic>
              </a:graphicData>
            </a:graphic>
          </wp:inline>
        </w:drawing>
      </w:r>
    </w:p>
    <w:p>
      <w:pPr>
        <w:spacing w:line="231" w:lineRule="auto"/>
      </w:pPr>
      <w:bookmarkStart w:name="2011-1603376459461" w:id="71"/>
      <w:bookmarkEnd w:id="71"/>
      <w:r>
        <w:rPr>
          <w:color w:val="4d4d4d"/>
          <w:sz w:val="28"/>
          <w:highlight w:val="white"/>
        </w:rPr>
        <w:t>基于上面的card table，可以知道JVM会把堆分成很多个card，Cset就是说，哪些垃圾最多的那些card（需要被回收的），会被装进一个集合里，等待被回收。</w:t>
      </w:r>
    </w:p>
    <w:p>
      <w:pPr>
        <w:spacing w:line="231" w:lineRule="auto"/>
      </w:pPr>
      <w:bookmarkStart w:name="5448-1603376459461" w:id="72"/>
      <w:bookmarkEnd w:id="72"/>
      <w:r>
        <w:rPr>
          <w:color w:val="4d4d4d"/>
          <w:sz w:val="28"/>
          <w:highlight w:val="white"/>
        </w:rPr>
        <w:t>等到一个需要回收的时机来临的时候，可以直接从这个集合里进行寻找清理。</w:t>
      </w:r>
    </w:p>
    <w:p>
      <w:pPr>
        <w:spacing w:line="206" w:lineRule="auto"/>
      </w:pPr>
      <w:bookmarkStart w:name="2423-1603376459461" w:id="73"/>
      <w:bookmarkEnd w:id="73"/>
      <w:r>
        <w:rPr>
          <w:b w:val="true"/>
          <w:color w:val="4f4f4f"/>
          <w:sz w:val="42"/>
          <w:highlight w:val="white"/>
        </w:rPr>
        <w:t>G1-RSet（RememberedSet）</w:t>
      </w:r>
    </w:p>
    <w:p>
      <w:pPr/>
      <w:bookmarkStart w:name="6078-1603376459461" w:id="74"/>
      <w:bookmarkEnd w:id="74"/>
      <w:r>
        <w:drawing>
          <wp:inline distT="0" distR="0" distB="0" distL="0">
            <wp:extent cx="5267325" cy="2672665"/>
            <wp:docPr id="10" name="Drawing 10" descr="408225720668.png"/>
            <a:graphic xmlns:a="http://schemas.openxmlformats.org/drawingml/2006/main">
              <a:graphicData uri="http://schemas.openxmlformats.org/drawingml/2006/picture">
                <pic:pic xmlns:pic="http://schemas.openxmlformats.org/drawingml/2006/picture">
                  <pic:nvPicPr>
                    <pic:cNvPr id="0" name="Picture 10" descr="408225720668.png"/>
                    <pic:cNvPicPr>
                      <a:picLocks noChangeAspect="true"/>
                    </pic:cNvPicPr>
                  </pic:nvPicPr>
                  <pic:blipFill>
                    <a:blip r:embed="rId16"/>
                    <a:stretch>
                      <a:fillRect/>
                    </a:stretch>
                  </pic:blipFill>
                  <pic:spPr>
                    <a:xfrm>
                      <a:off x="0" y="0"/>
                      <a:ext cx="5267325" cy="2672665"/>
                    </a:xfrm>
                    <a:prstGeom prst="rect">
                      <a:avLst/>
                    </a:prstGeom>
                  </pic:spPr>
                </pic:pic>
              </a:graphicData>
            </a:graphic>
          </wp:inline>
        </w:drawing>
      </w:r>
    </w:p>
    <w:p>
      <w:pPr>
        <w:spacing w:line="231" w:lineRule="auto"/>
      </w:pPr>
      <w:bookmarkStart w:name="8522-1603376459461" w:id="75"/>
      <w:bookmarkEnd w:id="75"/>
      <w:r>
        <w:rPr>
          <w:color w:val="4d4d4d"/>
          <w:sz w:val="28"/>
          <w:highlight w:val="white"/>
        </w:rPr>
        <w:t>rset类似于hash表的概念，在每一个region里记录了其他region中的对象到本region的引用，使得垃圾回收器不再需要扫描整个堆来知道谁引用了当前分区的对象，只看Rset就行了。</w:t>
      </w:r>
    </w:p>
    <w:p>
      <w:pPr/>
      <w:bookmarkStart w:name="3590-1603376459461" w:id="76"/>
      <w:bookmarkEnd w:id="76"/>
      <w:r>
        <w:drawing>
          <wp:inline distT="0" distR="0" distB="0" distL="0">
            <wp:extent cx="5267325" cy="7443673"/>
            <wp:docPr id="11" name="Drawing 11" descr="408225727298.png"/>
            <a:graphic xmlns:a="http://schemas.openxmlformats.org/drawingml/2006/main">
              <a:graphicData uri="http://schemas.openxmlformats.org/drawingml/2006/picture">
                <pic:pic xmlns:pic="http://schemas.openxmlformats.org/drawingml/2006/picture">
                  <pic:nvPicPr>
                    <pic:cNvPr id="0" name="Picture 11" descr="408225727298.png"/>
                    <pic:cNvPicPr>
                      <a:picLocks noChangeAspect="true"/>
                    </pic:cNvPicPr>
                  </pic:nvPicPr>
                  <pic:blipFill>
                    <a:blip r:embed="rId17"/>
                    <a:stretch>
                      <a:fillRect/>
                    </a:stretch>
                  </pic:blipFill>
                  <pic:spPr>
                    <a:xfrm>
                      <a:off x="0" y="0"/>
                      <a:ext cx="5267325" cy="7443673"/>
                    </a:xfrm>
                    <a:prstGeom prst="rect">
                      <a:avLst/>
                    </a:prstGeom>
                  </pic:spPr>
                </pic:pic>
              </a:graphicData>
            </a:graphic>
          </wp:inline>
        </w:drawing>
      </w:r>
    </w:p>
    <w:p>
      <w:pPr>
        <w:spacing w:line="231" w:lineRule="auto"/>
      </w:pPr>
      <w:bookmarkStart w:name="9933-1603376459461" w:id="77"/>
      <w:bookmarkEnd w:id="77"/>
      <w:r>
        <w:rPr>
          <w:color w:val="4d4d4d"/>
          <w:sz w:val="28"/>
          <w:highlight w:val="white"/>
        </w:rPr>
        <w:t>不过在每个region都需要拿额外的空间来做记录，也算有些成本。</w:t>
      </w:r>
    </w:p>
    <w:p>
      <w:pPr>
        <w:spacing w:line="231" w:lineRule="auto"/>
      </w:pPr>
      <w:bookmarkStart w:name="7851-1603376459461" w:id="78"/>
      <w:bookmarkEnd w:id="78"/>
      <w:r>
        <w:rPr>
          <w:color w:val="4d4d4d"/>
          <w:sz w:val="28"/>
          <w:highlight w:val="white"/>
        </w:rPr>
        <w:t>因此在ZGC的时候，这玩意就没了， 人家直接用指针的三位来标识。</w:t>
      </w:r>
    </w:p>
    <w:p>
      <w:pPr>
        <w:spacing w:line="206" w:lineRule="auto"/>
      </w:pPr>
      <w:bookmarkStart w:name="9491-1603376459461" w:id="79"/>
      <w:bookmarkEnd w:id="79"/>
      <w:r>
        <w:rPr>
          <w:b w:val="true"/>
          <w:color w:val="4f4f4f"/>
          <w:sz w:val="42"/>
          <w:highlight w:val="white"/>
        </w:rPr>
        <w:t>Card Table和RememberedSset</w:t>
      </w:r>
    </w:p>
    <w:p>
      <w:pPr>
        <w:spacing w:line="231" w:lineRule="auto"/>
      </w:pPr>
      <w:bookmarkStart w:name="7047-1603376459461" w:id="80"/>
      <w:bookmarkEnd w:id="80"/>
      <w:r>
        <w:rPr>
          <w:color w:val="4d4d4d"/>
          <w:sz w:val="28"/>
          <w:highlight w:val="white"/>
        </w:rPr>
        <w:t>G1 GC的heap与HotSpot VM的其它GC一样有一个覆盖整个heap的card table。</w:t>
      </w:r>
    </w:p>
    <w:p>
      <w:pPr>
        <w:spacing w:line="231" w:lineRule="auto"/>
      </w:pPr>
      <w:bookmarkStart w:name="3430-1603376459461" w:id="81"/>
      <w:bookmarkEnd w:id="81"/>
      <w:r>
        <w:rPr>
          <w:color w:val="4d4d4d"/>
          <w:sz w:val="28"/>
          <w:highlight w:val="white"/>
        </w:rPr>
        <w:t>逻辑上说，G1 GC的remembered set（下面简称RSet）是每个region有一份。这个RSet记录的是从别的region指向该region的card。所以这是一种“points-into”的remembered set。</w:t>
      </w:r>
    </w:p>
    <w:p>
      <w:pPr>
        <w:spacing w:line="231" w:lineRule="auto"/>
      </w:pPr>
      <w:bookmarkStart w:name="3181-1603376459461" w:id="82"/>
      <w:bookmarkEnd w:id="82"/>
      <w:r>
        <w:rPr>
          <w:color w:val="4d4d4d"/>
          <w:sz w:val="28"/>
          <w:highlight w:val="white"/>
        </w:rPr>
        <w:t>用card table实现的remembered set通常是points-out的，也就是说card table要记录的是从它覆盖的范围出发指向别的范围的指针。以分代式GC的card table为例，要记录old -&gt; young的跨代指针，被标记的card是old gen范围内的。</w:t>
      </w:r>
    </w:p>
    <w:p>
      <w:pPr>
        <w:spacing w:line="231" w:lineRule="auto"/>
      </w:pPr>
      <w:bookmarkStart w:name="3086-1603376459461" w:id="83"/>
      <w:bookmarkEnd w:id="83"/>
      <w:r>
        <w:rPr>
          <w:color w:val="4d4d4d"/>
          <w:sz w:val="28"/>
          <w:highlight w:val="white"/>
        </w:rPr>
        <w:t>G1 GC则是在points-out的card table之上再加了一层结构来构成points-into RSet：每个region会记录下到底哪些别的region有指向自己的指针，而这些指针分别在哪些card的范围内。</w:t>
      </w:r>
    </w:p>
    <w:p>
      <w:pPr>
        <w:spacing w:line="231" w:lineRule="auto"/>
      </w:pPr>
      <w:bookmarkStart w:name="5251-1603376459461" w:id="84"/>
      <w:bookmarkEnd w:id="84"/>
      <w:r>
        <w:rPr>
          <w:color w:val="4d4d4d"/>
          <w:sz w:val="28"/>
          <w:highlight w:val="white"/>
        </w:rPr>
        <w:t>这个RSet其实是一个hash table，key是别的region的起始地址，value是一个集合，里面的元素是card table的index。</w:t>
      </w:r>
    </w:p>
    <w:p>
      <w:pPr>
        <w:spacing w:line="231" w:lineRule="auto"/>
      </w:pPr>
      <w:bookmarkStart w:name="3417-1603376459461" w:id="85"/>
      <w:bookmarkEnd w:id="85"/>
      <w:r>
        <w:rPr>
          <w:color w:val="4d4d4d"/>
          <w:sz w:val="28"/>
          <w:highlight w:val="white"/>
        </w:rPr>
        <w:t>举例来说，如果region A的RSet里有一项的key是region B，value里有index为1234的card，它的意思就是region B的一个card里有引用指向region A。所以对region A来说，该RSet记录的是points-into的关系；而card table仍然记录了points-out的关系。</w:t>
      </w:r>
    </w:p>
    <w:p>
      <w:pPr>
        <w:spacing w:line="231" w:lineRule="auto"/>
      </w:pPr>
      <w:bookmarkStart w:name="3061-1603376459461" w:id="86"/>
      <w:bookmarkEnd w:id="86"/>
      <w:r>
        <w:rPr>
          <w:color w:val="4d4d4d"/>
          <w:sz w:val="28"/>
          <w:highlight w:val="white"/>
        </w:rPr>
        <w:t>参考文章：</w:t>
      </w:r>
    </w:p>
    <w:p>
      <w:pPr>
        <w:spacing w:line="231" w:lineRule="auto"/>
      </w:pPr>
      <w:bookmarkStart w:name="8064-1603376459461" w:id="87"/>
      <w:bookmarkEnd w:id="87"/>
      <w:r>
        <w:rPr>
          <w:color w:val="4d4d4d"/>
          <w:sz w:val="28"/>
          <w:highlight w:val="white"/>
        </w:rPr>
        <w:t>JVM 之 OopMap 和 RememberedSet</w:t>
      </w:r>
    </w:p>
    <w:p>
      <w:pPr>
        <w:spacing w:line="231" w:lineRule="auto"/>
      </w:pPr>
      <w:bookmarkStart w:name="3590-1603376459461" w:id="88"/>
      <w:bookmarkEnd w:id="88"/>
      <w:hyperlink r:id="rId18">
        <w:r>
          <w:rPr>
            <w:color w:val="6795b5"/>
            <w:sz w:val="28"/>
          </w:rPr>
          <w:t>https://www.iteye.com/blog/dsxwjhf-2201685</w:t>
        </w:r>
      </w:hyperlink>
    </w:p>
    <w:p>
      <w:pPr>
        <w:spacing w:line="231" w:lineRule="auto"/>
      </w:pPr>
      <w:bookmarkStart w:name="8711-1603376459461" w:id="89"/>
      <w:bookmarkEnd w:id="89"/>
      <w:r>
        <w:rPr>
          <w:color w:val="4d4d4d"/>
          <w:sz w:val="28"/>
          <w:highlight w:val="white"/>
        </w:rPr>
        <w:t>Rset 最后-R大的回答</w:t>
      </w:r>
    </w:p>
    <w:p>
      <w:pPr>
        <w:spacing w:line="231" w:lineRule="auto"/>
      </w:pPr>
      <w:bookmarkStart w:name="5240-1603376459461" w:id="90"/>
      <w:bookmarkEnd w:id="90"/>
      <w:hyperlink r:id="rId19">
        <w:r>
          <w:rPr>
            <w:color w:val="6795b5"/>
            <w:sz w:val="28"/>
          </w:rPr>
          <w:t>https://hllvm-group.iteye.com/group/topic/21468</w:t>
        </w:r>
      </w:hyperlink>
    </w:p>
    <w:p>
      <w:pPr>
        <w:spacing w:line="231" w:lineRule="auto"/>
      </w:pPr>
      <w:bookmarkStart w:name="2095-1603376459461" w:id="91"/>
      <w:bookmarkEnd w:id="91"/>
      <w:r>
        <w:rPr>
          <w:color w:val="4d4d4d"/>
          <w:sz w:val="28"/>
          <w:highlight w:val="white"/>
        </w:rPr>
        <w:t>G1垃圾收集器之RSet</w:t>
      </w:r>
    </w:p>
    <w:p>
      <w:pPr>
        <w:spacing w:line="231" w:lineRule="auto"/>
      </w:pPr>
      <w:bookmarkStart w:name="2199-1603376459461" w:id="92"/>
      <w:bookmarkEnd w:id="92"/>
      <w:hyperlink r:id="rId20">
        <w:r>
          <w:rPr>
            <w:color w:val="6795b5"/>
            <w:sz w:val="28"/>
          </w:rPr>
          <w:t>https://www.jianshu.com/p/870abddaba41</w:t>
        </w:r>
      </w:hyperlink>
    </w:p>
    <w:p>
      <w:pPr>
        <w:spacing w:line="231" w:lineRule="auto"/>
      </w:pPr>
      <w:bookmarkStart w:name="7785-1603376459461" w:id="93"/>
      <w:bookmarkEnd w:id="93"/>
      <w:r>
        <w:rPr>
          <w:color w:val="4d4d4d"/>
          <w:sz w:val="28"/>
          <w:highlight w:val="white"/>
        </w:rPr>
        <w:t>第六章 JVM垃圾收集器（2）</w:t>
      </w:r>
    </w:p>
    <w:p>
      <w:pPr>
        <w:spacing w:line="231" w:lineRule="auto"/>
      </w:pPr>
      <w:bookmarkStart w:name="1666-1603376459461" w:id="94"/>
      <w:bookmarkEnd w:id="94"/>
      <w:hyperlink r:id="rId21">
        <w:r>
          <w:rPr>
            <w:color w:val="6795b5"/>
            <w:sz w:val="28"/>
          </w:rPr>
          <w:t>https://www.cnblogs.com/java-zhao/p/5183999.html</w:t>
        </w:r>
      </w:hyperlink>
    </w:p>
    <w:p>
      <w:pPr>
        <w:spacing w:line="231" w:lineRule="auto"/>
      </w:pPr>
      <w:bookmarkStart w:name="2385-1603376459461" w:id="95"/>
      <w:bookmarkEnd w:id="95"/>
      <w:r>
        <w:rPr>
          <w:color w:val="4d4d4d"/>
          <w:sz w:val="28"/>
          <w:highlight w:val="white"/>
        </w:rPr>
        <w:t>关于深入理解Java虚拟机中关于G1的疑问？</w:t>
      </w:r>
    </w:p>
    <w:p>
      <w:pPr>
        <w:spacing w:line="231" w:lineRule="auto"/>
      </w:pPr>
      <w:bookmarkStart w:name="6512-1603376459461" w:id="96"/>
      <w:bookmarkEnd w:id="96"/>
      <w:hyperlink r:id="rId22">
        <w:r>
          <w:rPr>
            <w:color w:val="6795b5"/>
            <w:sz w:val="28"/>
          </w:rPr>
          <w:t>https://www.zhihu.com/question/62277180/answer/196715976</w:t>
        </w:r>
      </w:hyperlink>
    </w:p>
    <w:p>
      <w:pPr>
        <w:spacing w:line="206" w:lineRule="auto"/>
      </w:pPr>
      <w:bookmarkStart w:name="4364-1603376459461" w:id="97"/>
      <w:bookmarkEnd w:id="97"/>
      <w:r>
        <w:rPr>
          <w:b w:val="true"/>
          <w:color w:val="4f4f4f"/>
          <w:sz w:val="42"/>
          <w:highlight w:val="white"/>
        </w:rPr>
        <w:t>OopMap</w:t>
      </w:r>
    </w:p>
    <w:p>
      <w:pPr>
        <w:spacing w:line="231" w:lineRule="auto"/>
      </w:pPr>
      <w:bookmarkStart w:name="8940-1603376459461" w:id="98"/>
      <w:bookmarkEnd w:id="98"/>
      <w:r>
        <w:rPr>
          <w:color w:val="4d4d4d"/>
          <w:sz w:val="28"/>
          <w:highlight w:val="white"/>
        </w:rPr>
        <w:t>OopMap 记录了栈上本地变量到堆上对象的引用关系。其作用是：垃圾收集时，收集线程会对栈上的内存进行扫描，看看哪些位置存储了 Reference 类型。如果发现某个位置确实存的是 Reference 类型，就意味着它所引用的对象这一次不能被回收。但问题是，栈上的本地变量表里面只有一部分数据是 Reference 类型的（它们是我们所需要的），那些非 Reference 类型的数据对我们而言毫无用处，但我们还是不得不对整个栈全部扫描一遍，这是对时间和资源的一种浪费。</w:t>
      </w:r>
    </w:p>
    <w:p>
      <w:pPr>
        <w:spacing w:line="231" w:lineRule="auto"/>
      </w:pPr>
      <w:bookmarkStart w:name="1250-1603376459461" w:id="99"/>
      <w:bookmarkEnd w:id="99"/>
      <w:r>
        <w:rPr>
          <w:color w:val="4d4d4d"/>
          <w:sz w:val="28"/>
          <w:highlight w:val="white"/>
        </w:rPr>
        <w:t>一个很自然的想法是，能不能用空间换时间，在某个时候把栈上代表引用的位置全部记录下来，这样到真正 gc 的时候就可以直接读取，而不用再一点一点的扫描了。事实上，大部分主流的虚拟机也正是这么做的，比如 HotSpot ，它使用一种叫做 OopMap 的数据结构来记录这类信息。</w:t>
      </w:r>
    </w:p>
    <w:p>
      <w:pPr>
        <w:spacing w:line="231" w:lineRule="auto"/>
      </w:pPr>
      <w:bookmarkStart w:name="3024-1603376459461" w:id="100"/>
      <w:bookmarkEnd w:id="100"/>
      <w:r>
        <w:rPr>
          <w:color w:val="4d4d4d"/>
          <w:sz w:val="28"/>
          <w:highlight w:val="white"/>
        </w:rPr>
        <w:t>我们知道，一个线程意味着一个栈，一个栈由多个栈帧组成，一个栈帧对应着一个方法，一个方法里面可能有多个安全点。 gc 发生时，程序首先运行到最近的一个安全点停下来，然后更新自己的 OopMap ，记下栈上哪些位置代表着引用。枚举根节点时，递归遍历每个栈帧的 OopMap ，通过栈中记录的被引用对象的内存地址，即可找到这些对象（ GC Roots ）。</w:t>
      </w:r>
    </w:p>
    <w:p>
      <w:pPr>
        <w:spacing w:line="231" w:lineRule="auto"/>
      </w:pPr>
      <w:bookmarkStart w:name="5396-1603376459461" w:id="101"/>
      <w:bookmarkEnd w:id="101"/>
      <w:r>
        <w:rPr>
          <w:color w:val="4d4d4d"/>
          <w:sz w:val="28"/>
          <w:highlight w:val="white"/>
        </w:rPr>
        <w:t>通过上面的解释，我们可以很清楚的看到使用 OopMap 可以避免全栈扫描，加快枚举根节点的速度。但这并不是它的全部用意。它的另外一个更根本的作用是，可以帮助 HotSpot 实现准确式 GC （个人感觉这才是 OopMap 被设计出来的根本原因，提高 GC Roots Enumeration 速度更像是一个“意外的惊喜”）。关于准确式 GC 的具体内容（如：什么叫准确式 GC ？什么叫保守式 GC ？什么叫半保守式 GC ？准确式 GC 有哪些实现思路？等等），在此不一一说明，大家可以参考 找出栈上的指针/引用 这篇文章。需要说明的是，该文章的作者是 Oracle HotSpot 虚拟机团队的开发人员。</w:t>
      </w:r>
    </w:p>
    <w:p>
      <w:pPr>
        <w:spacing w:line="206" w:lineRule="auto"/>
      </w:pPr>
      <w:bookmarkStart w:name="6076-1603376459461" w:id="102"/>
      <w:bookmarkEnd w:id="102"/>
      <w:r>
        <w:rPr>
          <w:b w:val="true"/>
          <w:color w:val="4f4f4f"/>
          <w:sz w:val="42"/>
          <w:highlight w:val="white"/>
        </w:rPr>
        <w:t>关于每个Regon的大小</w:t>
      </w:r>
    </w:p>
    <w:p>
      <w:pPr/>
      <w:bookmarkStart w:name="8850-1603376459461" w:id="103"/>
      <w:bookmarkEnd w:id="103"/>
      <w:r>
        <w:drawing>
          <wp:inline distT="0" distR="0" distB="0" distL="0">
            <wp:extent cx="5267325" cy="2803212"/>
            <wp:docPr id="12" name="Drawing 12" descr="408225825777.png"/>
            <a:graphic xmlns:a="http://schemas.openxmlformats.org/drawingml/2006/main">
              <a:graphicData uri="http://schemas.openxmlformats.org/drawingml/2006/picture">
                <pic:pic xmlns:pic="http://schemas.openxmlformats.org/drawingml/2006/picture">
                  <pic:nvPicPr>
                    <pic:cNvPr id="0" name="Picture 12" descr="408225825777.png"/>
                    <pic:cNvPicPr>
                      <a:picLocks noChangeAspect="true"/>
                    </pic:cNvPicPr>
                  </pic:nvPicPr>
                  <pic:blipFill>
                    <a:blip r:embed="rId23"/>
                    <a:stretch>
                      <a:fillRect/>
                    </a:stretch>
                  </pic:blipFill>
                  <pic:spPr>
                    <a:xfrm>
                      <a:off x="0" y="0"/>
                      <a:ext cx="5267325" cy="2803212"/>
                    </a:xfrm>
                    <a:prstGeom prst="rect">
                      <a:avLst/>
                    </a:prstGeom>
                  </pic:spPr>
                </pic:pic>
              </a:graphicData>
            </a:graphic>
          </wp:inline>
        </w:drawing>
      </w:r>
    </w:p>
    <w:p>
      <w:pPr>
        <w:spacing w:line="206" w:lineRule="auto"/>
      </w:pPr>
      <w:bookmarkStart w:name="2635-1603376459461" w:id="104"/>
      <w:bookmarkEnd w:id="104"/>
      <w:r>
        <w:rPr>
          <w:b w:val="true"/>
          <w:color w:val="4f4f4f"/>
          <w:sz w:val="42"/>
          <w:highlight w:val="white"/>
        </w:rPr>
        <w:t>新老年代比例</w:t>
      </w:r>
    </w:p>
    <w:p>
      <w:pPr/>
      <w:bookmarkStart w:name="2213-1603376459461" w:id="105"/>
      <w:bookmarkEnd w:id="105"/>
      <w:r>
        <w:drawing>
          <wp:inline distT="0" distR="0" distB="0" distL="0">
            <wp:extent cx="5267325" cy="2246901"/>
            <wp:docPr id="13" name="Drawing 13" descr="408225839960.png"/>
            <a:graphic xmlns:a="http://schemas.openxmlformats.org/drawingml/2006/main">
              <a:graphicData uri="http://schemas.openxmlformats.org/drawingml/2006/picture">
                <pic:pic xmlns:pic="http://schemas.openxmlformats.org/drawingml/2006/picture">
                  <pic:nvPicPr>
                    <pic:cNvPr id="0" name="Picture 13" descr="408225839960.png"/>
                    <pic:cNvPicPr>
                      <a:picLocks noChangeAspect="true"/>
                    </pic:cNvPicPr>
                  </pic:nvPicPr>
                  <pic:blipFill>
                    <a:blip r:embed="rId24"/>
                    <a:stretch>
                      <a:fillRect/>
                    </a:stretch>
                  </pic:blipFill>
                  <pic:spPr>
                    <a:xfrm>
                      <a:off x="0" y="0"/>
                      <a:ext cx="5267325" cy="2246901"/>
                    </a:xfrm>
                    <a:prstGeom prst="rect">
                      <a:avLst/>
                    </a:prstGeom>
                  </pic:spPr>
                </pic:pic>
              </a:graphicData>
            </a:graphic>
          </wp:inline>
        </w:drawing>
      </w:r>
    </w:p>
    <w:p>
      <w:pPr>
        <w:spacing w:line="231" w:lineRule="auto"/>
      </w:pPr>
      <w:bookmarkStart w:name="9384-1603376459461" w:id="106"/>
      <w:bookmarkEnd w:id="106"/>
      <w:r>
        <w:rPr>
          <w:color w:val="4d4d4d"/>
          <w:sz w:val="28"/>
          <w:highlight w:val="white"/>
        </w:rPr>
        <w:t>以往的分代模型中的新老年代的内存分布比例都是需要手工指定的，根据版本，有的1:2，有的1:3。</w:t>
      </w:r>
    </w:p>
    <w:p>
      <w:pPr>
        <w:spacing w:line="231" w:lineRule="auto"/>
      </w:pPr>
      <w:bookmarkStart w:name="6614-1603376459461" w:id="107"/>
      <w:bookmarkEnd w:id="107"/>
      <w:r>
        <w:rPr>
          <w:color w:val="4d4d4d"/>
          <w:sz w:val="28"/>
          <w:highlight w:val="white"/>
        </w:rPr>
        <w:t>在G1中，这个比例会由G1自身来动态调整，例如你预期200ms完成一次YGC，但实际用了400ms，那这个时候G1会尝试将年轻代的空间调小一点，以便下次GC的时间可以更加接近预期。</w:t>
      </w:r>
    </w:p>
    <w:p>
      <w:pPr>
        <w:spacing w:line="231" w:lineRule="auto"/>
      </w:pPr>
      <w:bookmarkStart w:name="9726-1603376459461" w:id="108"/>
      <w:bookmarkEnd w:id="108"/>
      <w:r>
        <w:rPr>
          <w:color w:val="4d4d4d"/>
          <w:sz w:val="28"/>
          <w:highlight w:val="white"/>
        </w:rPr>
        <w:t>这个参数可以手动调整，但一般不建议手动调整。</w:t>
      </w:r>
    </w:p>
    <w:p>
      <w:pPr>
        <w:spacing w:line="206" w:lineRule="auto"/>
      </w:pPr>
      <w:bookmarkStart w:name="8990-1603376459461" w:id="109"/>
      <w:bookmarkEnd w:id="109"/>
      <w:r>
        <w:rPr>
          <w:b w:val="true"/>
          <w:color w:val="4f4f4f"/>
          <w:sz w:val="42"/>
          <w:highlight w:val="white"/>
        </w:rPr>
        <w:t>humongous object（大对象）</w:t>
      </w:r>
    </w:p>
    <w:p>
      <w:pPr/>
      <w:bookmarkStart w:name="9522-1603376459461" w:id="110"/>
      <w:bookmarkEnd w:id="110"/>
      <w:r>
        <w:drawing>
          <wp:inline distT="0" distR="0" distB="0" distL="0">
            <wp:extent cx="5267325" cy="2937439"/>
            <wp:docPr id="14" name="Drawing 14" descr="408225845274.png"/>
            <a:graphic xmlns:a="http://schemas.openxmlformats.org/drawingml/2006/main">
              <a:graphicData uri="http://schemas.openxmlformats.org/drawingml/2006/picture">
                <pic:pic xmlns:pic="http://schemas.openxmlformats.org/drawingml/2006/picture">
                  <pic:nvPicPr>
                    <pic:cNvPr id="0" name="Picture 14" descr="408225845274.png"/>
                    <pic:cNvPicPr>
                      <a:picLocks noChangeAspect="true"/>
                    </pic:cNvPicPr>
                  </pic:nvPicPr>
                  <pic:blipFill>
                    <a:blip r:embed="rId25"/>
                    <a:stretch>
                      <a:fillRect/>
                    </a:stretch>
                  </pic:blipFill>
                  <pic:spPr>
                    <a:xfrm>
                      <a:off x="0" y="0"/>
                      <a:ext cx="5267325" cy="2937439"/>
                    </a:xfrm>
                    <a:prstGeom prst="rect">
                      <a:avLst/>
                    </a:prstGeom>
                  </pic:spPr>
                </pic:pic>
              </a:graphicData>
            </a:graphic>
          </wp:inline>
        </w:drawing>
      </w:r>
    </w:p>
    <w:p>
      <w:pPr>
        <w:spacing w:line="231" w:lineRule="auto"/>
      </w:pPr>
      <w:bookmarkStart w:name="9830-1603376459461" w:id="111"/>
      <w:bookmarkEnd w:id="111"/>
      <w:r>
        <w:rPr>
          <w:color w:val="4d4d4d"/>
          <w:sz w:val="28"/>
          <w:highlight w:val="white"/>
        </w:rPr>
        <w:t>超过单个region的50%或者跨越了多个region的，都可以被称为大对象。</w:t>
      </w:r>
    </w:p>
    <w:p>
      <w:pPr>
        <w:spacing w:line="206" w:lineRule="auto"/>
      </w:pPr>
      <w:bookmarkStart w:name="9954-1603376459461" w:id="112"/>
      <w:bookmarkEnd w:id="112"/>
      <w:r>
        <w:rPr>
          <w:b w:val="true"/>
          <w:color w:val="4f4f4f"/>
          <w:sz w:val="42"/>
          <w:highlight w:val="white"/>
        </w:rPr>
        <w:t>G1这么牛，会不会FGC呢？</w:t>
      </w:r>
    </w:p>
    <w:p>
      <w:pPr>
        <w:spacing w:line="231" w:lineRule="auto"/>
      </w:pPr>
      <w:bookmarkStart w:name="8421-1603376459461" w:id="113"/>
      <w:bookmarkEnd w:id="113"/>
      <w:r>
        <w:rPr>
          <w:color w:val="4d4d4d"/>
          <w:sz w:val="28"/>
          <w:highlight w:val="white"/>
        </w:rPr>
        <w:t>当内存分配的速度过快，使得所有的region都填满，而此时的垃圾回收线程来不及清理的时候，G1依旧会产生FCG。</w:t>
      </w:r>
    </w:p>
    <w:p>
      <w:pPr>
        <w:spacing w:line="231" w:lineRule="auto"/>
      </w:pPr>
      <w:bookmarkStart w:name="5597-1603376459461" w:id="114"/>
      <w:bookmarkEnd w:id="114"/>
      <w:r>
        <w:rPr>
          <w:color w:val="4d4d4d"/>
          <w:sz w:val="28"/>
          <w:highlight w:val="white"/>
        </w:rPr>
        <w:t>jdk10以前是串行FGC，之后是并行FGC，所以调优目标有一点和CMS一样：尽量不要产生FCG。</w:t>
      </w:r>
    </w:p>
    <w:p>
      <w:pPr>
        <w:spacing w:line="206" w:lineRule="auto"/>
      </w:pPr>
      <w:bookmarkStart w:name="4739-1603376459461" w:id="115"/>
      <w:bookmarkEnd w:id="115"/>
      <w:r>
        <w:rPr>
          <w:b w:val="true"/>
          <w:color w:val="4f4f4f"/>
          <w:sz w:val="42"/>
          <w:highlight w:val="white"/>
        </w:rPr>
        <w:t>如果G1产生FGC，应该做什么？</w:t>
      </w:r>
    </w:p>
    <w:p>
      <w:pPr>
        <w:spacing w:line="231" w:lineRule="auto"/>
      </w:pPr>
      <w:bookmarkStart w:name="6320-1603376459461" w:id="116"/>
      <w:bookmarkEnd w:id="116"/>
      <w:r>
        <w:rPr>
          <w:color w:val="4d4d4d"/>
          <w:sz w:val="28"/>
          <w:highlight w:val="white"/>
        </w:rPr>
        <w:t>1、扩内存</w:t>
      </w:r>
    </w:p>
    <w:p>
      <w:pPr>
        <w:spacing w:line="231" w:lineRule="auto"/>
      </w:pPr>
      <w:bookmarkStart w:name="3312-1603376459461" w:id="117"/>
      <w:bookmarkEnd w:id="117"/>
      <w:r>
        <w:rPr>
          <w:color w:val="4d4d4d"/>
          <w:sz w:val="28"/>
          <w:highlight w:val="white"/>
        </w:rPr>
        <w:t>2、提高CPU性能（回收的快，业务逻辑产生对象的速度固定，垃圾回收越快，内存空间越大）</w:t>
      </w:r>
    </w:p>
    <w:p>
      <w:pPr>
        <w:spacing w:line="231" w:lineRule="auto"/>
      </w:pPr>
      <w:bookmarkStart w:name="8320-1603376459461" w:id="118"/>
      <w:bookmarkEnd w:id="118"/>
      <w:r>
        <w:rPr>
          <w:color w:val="4d4d4d"/>
          <w:sz w:val="28"/>
          <w:highlight w:val="white"/>
        </w:rPr>
        <w:t>3、降低MixedGC触发的阈值，让MixedGC提早发生（默认是45%）</w:t>
      </w:r>
    </w:p>
    <w:p>
      <w:pPr>
        <w:spacing w:line="231" w:lineRule="auto"/>
      </w:pPr>
      <w:bookmarkStart w:name="8319-1603376459461" w:id="119"/>
      <w:bookmarkEnd w:id="119"/>
      <w:r>
        <w:rPr>
          <w:color w:val="4d4d4d"/>
          <w:sz w:val="28"/>
          <w:highlight w:val="white"/>
        </w:rPr>
        <w:t>那MixedGC又是啥？</w:t>
      </w:r>
    </w:p>
    <w:p>
      <w:pPr>
        <w:spacing w:line="206" w:lineRule="auto"/>
      </w:pPr>
      <w:bookmarkStart w:name="4113-1603376459461" w:id="120"/>
      <w:bookmarkEnd w:id="120"/>
      <w:r>
        <w:rPr>
          <w:b w:val="true"/>
          <w:color w:val="4f4f4f"/>
          <w:sz w:val="42"/>
          <w:highlight w:val="white"/>
        </w:rPr>
        <w:t>MixedGC</w:t>
      </w:r>
    </w:p>
    <w:p>
      <w:pPr/>
      <w:bookmarkStart w:name="4412-1603376459461" w:id="121"/>
      <w:bookmarkEnd w:id="121"/>
      <w:r>
        <w:drawing>
          <wp:inline distT="0" distR="0" distB="0" distL="0">
            <wp:extent cx="5267325" cy="2537074"/>
            <wp:docPr id="15" name="Drawing 15" descr="408225907571.png"/>
            <a:graphic xmlns:a="http://schemas.openxmlformats.org/drawingml/2006/main">
              <a:graphicData uri="http://schemas.openxmlformats.org/drawingml/2006/picture">
                <pic:pic xmlns:pic="http://schemas.openxmlformats.org/drawingml/2006/picture">
                  <pic:nvPicPr>
                    <pic:cNvPr id="0" name="Picture 15" descr="408225907571.png"/>
                    <pic:cNvPicPr>
                      <a:picLocks noChangeAspect="true"/>
                    </pic:cNvPicPr>
                  </pic:nvPicPr>
                  <pic:blipFill>
                    <a:blip r:embed="rId26"/>
                    <a:stretch>
                      <a:fillRect/>
                    </a:stretch>
                  </pic:blipFill>
                  <pic:spPr>
                    <a:xfrm>
                      <a:off x="0" y="0"/>
                      <a:ext cx="5267325" cy="2537074"/>
                    </a:xfrm>
                    <a:prstGeom prst="rect">
                      <a:avLst/>
                    </a:prstGeom>
                  </pic:spPr>
                </pic:pic>
              </a:graphicData>
            </a:graphic>
          </wp:inline>
        </w:drawing>
      </w:r>
    </w:p>
    <w:p>
      <w:pPr>
        <w:spacing w:line="231" w:lineRule="auto"/>
      </w:pPr>
      <w:bookmarkStart w:name="7644-1603376459461" w:id="122"/>
      <w:bookmarkEnd w:id="122"/>
      <w:r>
        <w:rPr>
          <w:color w:val="4d4d4d"/>
          <w:sz w:val="28"/>
          <w:highlight w:val="white"/>
        </w:rPr>
        <w:t>在触发Mixed之前，都是YGC，只回收eden区满了的地方。</w:t>
      </w:r>
    </w:p>
    <w:p>
      <w:pPr>
        <w:spacing w:line="231" w:lineRule="auto"/>
      </w:pPr>
      <w:bookmarkStart w:name="3779-1603376459461" w:id="123"/>
      <w:bookmarkEnd w:id="123"/>
      <w:r>
        <w:rPr>
          <w:color w:val="4d4d4d"/>
          <w:sz w:val="28"/>
          <w:highlight w:val="white"/>
        </w:rPr>
        <w:t>所谓Mixed，就是混合，因为你的region块可能是eden，可能是old，不管你是啥，只要你满了，我就回收，也就是“混合”回收。</w:t>
      </w:r>
    </w:p>
    <w:p>
      <w:pPr>
        <w:spacing w:line="231" w:lineRule="auto"/>
      </w:pPr>
      <w:bookmarkStart w:name="4643-1603376459461" w:id="124"/>
      <w:bookmarkEnd w:id="124"/>
      <w:r>
        <w:rPr>
          <w:color w:val="4d4d4d"/>
          <w:sz w:val="28"/>
          <w:highlight w:val="white"/>
        </w:rPr>
        <w:t>相当于CMS的垃圾回收，图中的参数和CMS的阈值参数是一个道理，就是说当总内存超过指定百分比的时候，就会触发这个垃圾回收。</w:t>
      </w:r>
    </w:p>
    <w:p>
      <w:pPr/>
      <w:bookmarkStart w:name="8963-1603376459461" w:id="125"/>
      <w:bookmarkEnd w:id="125"/>
      <w:r>
        <w:drawing>
          <wp:inline distT="0" distR="0" distB="0" distL="0">
            <wp:extent cx="5267325" cy="2697898"/>
            <wp:docPr id="16" name="Drawing 16" descr="040822591298.png"/>
            <a:graphic xmlns:a="http://schemas.openxmlformats.org/drawingml/2006/main">
              <a:graphicData uri="http://schemas.openxmlformats.org/drawingml/2006/picture">
                <pic:pic xmlns:pic="http://schemas.openxmlformats.org/drawingml/2006/picture">
                  <pic:nvPicPr>
                    <pic:cNvPr id="0" name="Picture 16" descr="040822591298.png"/>
                    <pic:cNvPicPr>
                      <a:picLocks noChangeAspect="true"/>
                    </pic:cNvPicPr>
                  </pic:nvPicPr>
                  <pic:blipFill>
                    <a:blip r:embed="rId27"/>
                    <a:stretch>
                      <a:fillRect/>
                    </a:stretch>
                  </pic:blipFill>
                  <pic:spPr>
                    <a:xfrm>
                      <a:off x="0" y="0"/>
                      <a:ext cx="5267325" cy="2697898"/>
                    </a:xfrm>
                    <a:prstGeom prst="rect">
                      <a:avLst/>
                    </a:prstGeom>
                  </pic:spPr>
                </pic:pic>
              </a:graphicData>
            </a:graphic>
          </wp:inline>
        </w:drawing>
      </w:r>
    </w:p>
    <w:p>
      <w:pPr>
        <w:spacing w:line="231" w:lineRule="auto"/>
      </w:pPr>
      <w:bookmarkStart w:name="6830-1603376459461" w:id="126"/>
      <w:bookmarkEnd w:id="126"/>
    </w:p>
    <w:p>
      <w:pPr/>
      <w:bookmarkStart w:name="4387-1603376459461" w:id="127"/>
      <w:bookmarkEnd w:id="127"/>
      <w:r>
        <w:drawing>
          <wp:inline distT="0" distR="0" distB="0" distL="0">
            <wp:extent cx="5267325" cy="2925674"/>
            <wp:docPr id="17" name="Drawing 17" descr="408225917473.png"/>
            <a:graphic xmlns:a="http://schemas.openxmlformats.org/drawingml/2006/main">
              <a:graphicData uri="http://schemas.openxmlformats.org/drawingml/2006/picture">
                <pic:pic xmlns:pic="http://schemas.openxmlformats.org/drawingml/2006/picture">
                  <pic:nvPicPr>
                    <pic:cNvPr id="0" name="Picture 17" descr="408225917473.png"/>
                    <pic:cNvPicPr>
                      <a:picLocks noChangeAspect="true"/>
                    </pic:cNvPicPr>
                  </pic:nvPicPr>
                  <pic:blipFill>
                    <a:blip r:embed="rId28"/>
                    <a:stretch>
                      <a:fillRect/>
                    </a:stretch>
                  </pic:blipFill>
                  <pic:spPr>
                    <a:xfrm>
                      <a:off x="0" y="0"/>
                      <a:ext cx="5267325" cy="2925674"/>
                    </a:xfrm>
                    <a:prstGeom prst="rect">
                      <a:avLst/>
                    </a:prstGeom>
                  </pic:spPr>
                </pic:pic>
              </a:graphicData>
            </a:graphic>
          </wp:inline>
        </w:drawing>
      </w:r>
    </w:p>
    <w:p>
      <w:pPr>
        <w:spacing w:line="231" w:lineRule="auto"/>
      </w:pPr>
      <w:bookmarkStart w:name="2836-1603376459461" w:id="128"/>
      <w:bookmarkEnd w:id="128"/>
    </w:p>
    <w:p>
      <w:pPr/>
      <w:bookmarkStart w:name="3139-1603376459461" w:id="129"/>
      <w:bookmarkEnd w:id="129"/>
      <w:r>
        <w:drawing>
          <wp:inline distT="0" distR="0" distB="0" distL="0">
            <wp:extent cx="5267325" cy="2786783"/>
            <wp:docPr id="18" name="Drawing 18" descr="408225921247.png"/>
            <a:graphic xmlns:a="http://schemas.openxmlformats.org/drawingml/2006/main">
              <a:graphicData uri="http://schemas.openxmlformats.org/drawingml/2006/picture">
                <pic:pic xmlns:pic="http://schemas.openxmlformats.org/drawingml/2006/picture">
                  <pic:nvPicPr>
                    <pic:cNvPr id="0" name="Picture 18" descr="408225921247.png"/>
                    <pic:cNvPicPr>
                      <a:picLocks noChangeAspect="true"/>
                    </pic:cNvPicPr>
                  </pic:nvPicPr>
                  <pic:blipFill>
                    <a:blip r:embed="rId29"/>
                    <a:stretch>
                      <a:fillRect/>
                    </a:stretch>
                  </pic:blipFill>
                  <pic:spPr>
                    <a:xfrm>
                      <a:off x="0" y="0"/>
                      <a:ext cx="5267325" cy="2786783"/>
                    </a:xfrm>
                    <a:prstGeom prst="rect">
                      <a:avLst/>
                    </a:prstGeom>
                  </pic:spPr>
                </pic:pic>
              </a:graphicData>
            </a:graphic>
          </wp:inline>
        </w:drawing>
      </w:r>
    </w:p>
    <w:p>
      <w:pPr/>
      <w:bookmarkStart w:name="8727-1603376459461" w:id="130"/>
      <w:bookmarkEnd w:id="130"/>
      <w:r>
        <w:drawing>
          <wp:inline distT="0" distR="0" distB="0" distL="0">
            <wp:extent cx="5267325" cy="3906600"/>
            <wp:docPr id="19" name="Drawing 19" descr="408225924765.png"/>
            <a:graphic xmlns:a="http://schemas.openxmlformats.org/drawingml/2006/main">
              <a:graphicData uri="http://schemas.openxmlformats.org/drawingml/2006/picture">
                <pic:pic xmlns:pic="http://schemas.openxmlformats.org/drawingml/2006/picture">
                  <pic:nvPicPr>
                    <pic:cNvPr id="0" name="Picture 19" descr="408225924765.png"/>
                    <pic:cNvPicPr>
                      <a:picLocks noChangeAspect="true"/>
                    </pic:cNvPicPr>
                  </pic:nvPicPr>
                  <pic:blipFill>
                    <a:blip r:embed="rId30"/>
                    <a:stretch>
                      <a:fillRect/>
                    </a:stretch>
                  </pic:blipFill>
                  <pic:spPr>
                    <a:xfrm>
                      <a:off x="0" y="0"/>
                      <a:ext cx="5267325" cy="3906600"/>
                    </a:xfrm>
                    <a:prstGeom prst="rect">
                      <a:avLst/>
                    </a:prstGeom>
                  </pic:spPr>
                </pic:pic>
              </a:graphicData>
            </a:graphic>
          </wp:inline>
        </w:drawing>
      </w:r>
    </w:p>
    <w:p>
      <w:pPr>
        <w:spacing w:line="231" w:lineRule="auto"/>
      </w:pPr>
      <w:bookmarkStart w:name="5717-1603376459461" w:id="131"/>
      <w:bookmarkEnd w:id="131"/>
    </w:p>
    <w:p>
      <w:pPr/>
      <w:bookmarkStart w:name="5722-1603376459461" w:id="132"/>
      <w:bookmarkEnd w:id="132"/>
      <w:r/>
    </w:p>
    <w:p>
      <w:pPr>
        <w:spacing w:line="231" w:lineRule="auto"/>
      </w:pPr>
      <w:bookmarkStart w:name="8817-1603376459461" w:id="133"/>
      <w:bookmarkEnd w:id="133"/>
      <w:r>
        <w:rPr>
          <w:color w:val="4d4d4d"/>
          <w:sz w:val="28"/>
          <w:highlight w:val="white"/>
        </w:rPr>
        <w:t>去筛选那些垃圾较多的region，然后将存活对象复制并压缩到另外一块region中，这种做法也保证了不会有CMS的碎片化问题。</w:t>
      </w:r>
    </w:p>
    <w:p>
      <w:pPr>
        <w:spacing w:line="206" w:lineRule="auto"/>
      </w:pPr>
      <w:bookmarkStart w:name="3292-1603376459461" w:id="134"/>
      <w:bookmarkEnd w:id="134"/>
      <w:r>
        <w:rPr>
          <w:b w:val="true"/>
          <w:color w:val="4f4f4f"/>
          <w:sz w:val="42"/>
          <w:highlight w:val="white"/>
        </w:rPr>
        <w:t>G1回收的三个阶段</w:t>
      </w:r>
    </w:p>
    <w:p>
      <w:pPr>
        <w:spacing w:line="213" w:lineRule="auto"/>
      </w:pPr>
      <w:bookmarkStart w:name="2943-1603376459461" w:id="135"/>
      <w:bookmarkEnd w:id="135"/>
      <w:r>
        <w:rPr>
          <w:b w:val="true"/>
          <w:color w:val="4f4f4f"/>
          <w:sz w:val="36"/>
          <w:highlight w:val="white"/>
        </w:rPr>
        <w:t>1、YGC</w:t>
      </w:r>
    </w:p>
    <w:p>
      <w:pPr>
        <w:spacing w:line="231" w:lineRule="auto"/>
      </w:pPr>
      <w:bookmarkStart w:name="5520-1603376459461" w:id="136"/>
      <w:bookmarkEnd w:id="136"/>
      <w:r>
        <w:rPr>
          <w:color w:val="4d4d4d"/>
          <w:sz w:val="28"/>
          <w:highlight w:val="white"/>
        </w:rPr>
        <w:t>最开始，G1都是基于年轻代region进行垃圾回收。</w:t>
      </w:r>
    </w:p>
    <w:p>
      <w:pPr>
        <w:spacing w:line="213" w:lineRule="auto"/>
      </w:pPr>
      <w:bookmarkStart w:name="2110-1603376459461" w:id="137"/>
      <w:bookmarkEnd w:id="137"/>
      <w:r>
        <w:rPr>
          <w:b w:val="true"/>
          <w:color w:val="4f4f4f"/>
          <w:sz w:val="36"/>
          <w:highlight w:val="white"/>
        </w:rPr>
        <w:t>2、MIXED GC</w:t>
      </w:r>
    </w:p>
    <w:p>
      <w:pPr>
        <w:spacing w:line="231" w:lineRule="auto"/>
      </w:pPr>
      <w:bookmarkStart w:name="2250-1603376459461" w:id="138"/>
      <w:bookmarkEnd w:id="138"/>
      <w:r>
        <w:rPr>
          <w:color w:val="4d4d4d"/>
          <w:sz w:val="28"/>
          <w:highlight w:val="white"/>
        </w:rPr>
        <w:t>当整体region块占用空间达到一个总容量阈值百分比的时候，G1将启用混合回收，回收对象包括年轻代的，以及部分老年代的region（垃圾优先原则，挑选那些剩余存活对象最少的）</w:t>
      </w:r>
    </w:p>
    <w:p>
      <w:pPr>
        <w:spacing w:line="213" w:lineRule="auto"/>
      </w:pPr>
      <w:bookmarkStart w:name="8677-1603376459461" w:id="139"/>
      <w:bookmarkEnd w:id="139"/>
      <w:r>
        <w:rPr>
          <w:b w:val="true"/>
          <w:color w:val="4f4f4f"/>
          <w:sz w:val="36"/>
          <w:highlight w:val="white"/>
        </w:rPr>
        <w:t>3、FULL GC</w:t>
      </w:r>
    </w:p>
    <w:p>
      <w:pPr>
        <w:spacing w:line="231" w:lineRule="auto"/>
      </w:pPr>
      <w:bookmarkStart w:name="2017-1603376459461" w:id="140"/>
      <w:bookmarkEnd w:id="140"/>
      <w:r>
        <w:rPr>
          <w:color w:val="4d4d4d"/>
          <w:sz w:val="28"/>
          <w:highlight w:val="white"/>
        </w:rPr>
        <w:t>当整体region，无论哪里都不再能装的下对象的时候，G1将启用FGC，JDK10之前都是单线程垃圾回收器进行FGC，JDK10之后才改用并行。 应严格避免发生FGC，如果发生，需要及时排查原因所在。</w:t>
      </w:r>
    </w:p>
    <w:p>
      <w:pPr>
        <w:spacing w:line="231" w:lineRule="auto"/>
      </w:pPr>
      <w:bookmarkStart w:name="2172-1603376459461" w:id="141"/>
      <w:bookmarkEnd w:id="141"/>
      <w:r>
        <w:rPr>
          <w:b w:val="true"/>
          <w:color w:val="4d4d4d"/>
          <w:sz w:val="28"/>
          <w:highlight w:val="white"/>
        </w:rPr>
        <w:t>注意：它的每个阶段回收实际上是可以并行进行的，也就是说，如果你观察G1 GC日志的话，会发现，YGC的同时，还伴随着mixed gc的发生。</w:t>
      </w:r>
    </w:p>
    <w:p>
      <w:pPr>
        <w:spacing w:line="206" w:lineRule="auto"/>
      </w:pPr>
      <w:bookmarkStart w:name="5296-1603376459462" w:id="142"/>
      <w:bookmarkEnd w:id="142"/>
      <w:r>
        <w:rPr>
          <w:b w:val="true"/>
          <w:color w:val="4f4f4f"/>
          <w:sz w:val="42"/>
          <w:highlight w:val="white"/>
        </w:rPr>
        <w:t>扩展</w:t>
      </w:r>
    </w:p>
    <w:p>
      <w:pPr>
        <w:spacing w:line="231" w:lineRule="auto"/>
      </w:pPr>
      <w:bookmarkStart w:name="5080-1603376459462" w:id="143"/>
      <w:bookmarkEnd w:id="143"/>
      <w:r>
        <w:rPr>
          <w:color w:val="4d4d4d"/>
          <w:sz w:val="28"/>
          <w:highlight w:val="white"/>
        </w:rPr>
        <w:t>阿里的多租户JVM</w:t>
      </w:r>
    </w:p>
    <w:p>
      <w:pPr>
        <w:spacing w:line="231" w:lineRule="auto"/>
      </w:pPr>
      <w:bookmarkStart w:name="1548-1603376459462" w:id="144"/>
      <w:bookmarkEnd w:id="144"/>
      <w:r>
        <w:rPr>
          <w:color w:val="4d4d4d"/>
          <w:sz w:val="28"/>
          <w:highlight w:val="white"/>
        </w:rPr>
        <w:t>大家都知道，阿里有自己的JVM，然后他们有想法设计一个基于web session级别的GC，什么意思呢？ 就是一次会话，结束之后，按理说这次会话产生的对象实际就可以被GC回收了。</w:t>
      </w:r>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numbering.xml" Type="http://schemas.openxmlformats.org/officeDocument/2006/relationships/numbering"/>
<Relationship Id="rId13" Target="https://blog.csdn.net/weixin_33896726/article/details/88014774" TargetMode="External" Type="http://schemas.openxmlformats.org/officeDocument/2006/relationships/hyperlink"/>
<Relationship Id="rId14" Target="https://www.jianshu.com/p/5037459097ee?from=singlemessage" TargetMode="External" Type="http://schemas.openxmlformats.org/officeDocument/2006/relationships/hyperlink"/>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https://www.iteye.com/blog/dsxwjhf-2201685" TargetMode="External" Type="http://schemas.openxmlformats.org/officeDocument/2006/relationships/hyperlink"/>
<Relationship Id="rId19" Target="https://hllvm-group.iteye.com/group/topic/21468" TargetMode="External" Type="http://schemas.openxmlformats.org/officeDocument/2006/relationships/hyperlink"/>
<Relationship Id="rId2" Target="styles.xml" Type="http://schemas.openxmlformats.org/officeDocument/2006/relationships/styles"/>
<Relationship Id="rId20" Target="https://www.jianshu.com/p/870abddaba41" TargetMode="External" Type="http://schemas.openxmlformats.org/officeDocument/2006/relationships/hyperlink"/>
<Relationship Id="rId21" Target="https://www.cnblogs.com/java-zhao/p/5183999.html" TargetMode="External" Type="http://schemas.openxmlformats.org/officeDocument/2006/relationships/hyperlink"/>
<Relationship Id="rId22" Target="https://www.zhihu.com/question/62277180/answer/196715976" TargetMode="External" Type="http://schemas.openxmlformats.org/officeDocument/2006/relationships/hyperlink"/>
<Relationship Id="rId23" Target="media/image13.png" Type="http://schemas.openxmlformats.org/officeDocument/2006/relationships/image"/>
<Relationship Id="rId24" Target="media/image14.png" Type="http://schemas.openxmlformats.org/officeDocument/2006/relationships/image"/>
<Relationship Id="rId25" Target="media/image15.png" Type="http://schemas.openxmlformats.org/officeDocument/2006/relationships/image"/>
<Relationship Id="rId26" Target="media/image16.png" Type="http://schemas.openxmlformats.org/officeDocument/2006/relationships/image"/>
<Relationship Id="rId27" Target="media/image17.png" Type="http://schemas.openxmlformats.org/officeDocument/2006/relationships/image"/>
<Relationship Id="rId28" Target="media/image18.png" Type="http://schemas.openxmlformats.org/officeDocument/2006/relationships/image"/>
<Relationship Id="rId29" Target="media/image19.png" Type="http://schemas.openxmlformats.org/officeDocument/2006/relationships/image"/>
<Relationship Id="rId3" Target="media/image1.png" Type="http://schemas.openxmlformats.org/officeDocument/2006/relationships/image"/>
<Relationship Id="rId30" Target="media/image20.png" Type="http://schemas.openxmlformats.org/officeDocument/2006/relationships/image"/>
<Relationship Id="rId4" Target="media/image2.png" Type="http://schemas.openxmlformats.org/officeDocument/2006/relationships/image"/>
<Relationship Id="rId5" Target="media/image3.png" Type="http://schemas.openxmlformats.org/officeDocument/2006/relationships/image"/>
<Relationship Id="rId6" Target="media/image4.png" Type="http://schemas.openxmlformats.org/officeDocument/2006/relationships/image"/>
<Relationship Id="rId7" Target="media/image5.png" Type="http://schemas.openxmlformats.org/officeDocument/2006/relationships/image"/>
<Relationship Id="rId8" Target="media/image6.pn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2020-10-29T14:05:52Z</dcterms:created>
  <dc:creator>Apache POI</dc:creator>
</cp:coreProperties>
</file>